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44CACE66" w14:textId="137FBB71" w:rsidR="00E01247" w:rsidRPr="00E01247" w:rsidRDefault="00E01247" w:rsidP="00E01247">
      <w:pPr>
        <w:rPr>
          <w:rFonts w:eastAsia="Times"/>
          <w:szCs w:val="20"/>
        </w:rPr>
      </w:pPr>
      <w:r>
        <w:rPr>
          <w:rFonts w:eastAsia="Times"/>
          <w:szCs w:val="20"/>
        </w:rPr>
        <w:t>Fellow, Lee-Chin Institute for Corporate Citizenship, Univ. of Toronto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2019-present</w:t>
      </w:r>
    </w:p>
    <w:p w14:paraId="76F75D11" w14:textId="1744C874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6BDF01F6" w:rsidR="00263284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2957A4AC" w14:textId="44C92D62" w:rsidR="009E0D1C" w:rsidRDefault="009E0D1C" w:rsidP="009D56AC">
      <w:r>
        <w:t>SSHRC Institutional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2019-2020</w:t>
      </w:r>
    </w:p>
    <w:p w14:paraId="2804A395" w14:textId="78211CB8" w:rsidR="00F77D53" w:rsidRDefault="00F77D53" w:rsidP="009D56AC">
      <w:r>
        <w:t>Connaught New Researcher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2018-2020</w:t>
      </w:r>
    </w:p>
    <w:p w14:paraId="50321B37" w14:textId="0143FB19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AA30C6" w:rsidRDefault="004903AC" w:rsidP="004903AC">
      <w:pPr>
        <w:rPr>
          <w:b/>
          <w:bCs/>
          <w:u w:val="single"/>
        </w:rPr>
      </w:pPr>
      <w:r w:rsidRPr="00AA30C6">
        <w:rPr>
          <w:b/>
          <w:bCs/>
          <w:u w:val="single"/>
        </w:rPr>
        <w:lastRenderedPageBreak/>
        <w:t>JOURNAL PUBLICATIONS</w:t>
      </w:r>
    </w:p>
    <w:p w14:paraId="33DB56BD" w14:textId="399D8A13" w:rsidR="00076F61" w:rsidRPr="00AA6094" w:rsidRDefault="00076F61" w:rsidP="00076F61">
      <w:pPr>
        <w:ind w:right="-334"/>
        <w:rPr>
          <w:iCs/>
        </w:rPr>
      </w:pPr>
      <w:r w:rsidRPr="00AA30C6">
        <w:t xml:space="preserve">Doering, Laura &amp; Chris Liu. </w:t>
      </w:r>
      <w:r w:rsidR="00AA6094">
        <w:t>2019</w:t>
      </w:r>
      <w:r>
        <w:t>. “</w:t>
      </w:r>
      <w:hyperlink r:id="rId8" w:history="1">
        <w:r w:rsidRPr="00F1343F">
          <w:rPr>
            <w:rStyle w:val="Hyperlink"/>
          </w:rPr>
          <w:t>From the Ground Up: Gender, Self-Employment, and Space in a Colombian Housing Project</w:t>
        </w:r>
      </w:hyperlink>
      <w:r w:rsidRPr="00F57309">
        <w:t xml:space="preserve">.” </w:t>
      </w:r>
      <w:r w:rsidRPr="00F57309">
        <w:rPr>
          <w:i/>
        </w:rPr>
        <w:t>Sociology of Development.</w:t>
      </w:r>
      <w:r w:rsidR="00AA6094">
        <w:rPr>
          <w:iCs/>
        </w:rPr>
        <w:t xml:space="preserve"> 5(2): 198-224. </w:t>
      </w:r>
    </w:p>
    <w:p w14:paraId="17E35C29" w14:textId="1623EABE" w:rsidR="00714060" w:rsidRPr="00F57309" w:rsidRDefault="00714060" w:rsidP="00714060">
      <w:pPr>
        <w:pStyle w:val="ListParagraph"/>
        <w:numPr>
          <w:ilvl w:val="0"/>
          <w:numId w:val="19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Doering &amp; Liu (2018). “</w:t>
      </w:r>
      <w:hyperlink r:id="rId9" w:history="1">
        <w:r w:rsidR="00F57309" w:rsidRPr="0051669B">
          <w:rPr>
            <w:rStyle w:val="Hyperlink"/>
            <w:iCs/>
          </w:rPr>
          <w:t>Gender, Space, and Self-Employment in a Housing Project</w:t>
        </w:r>
      </w:hyperlink>
      <w:r w:rsidR="00F57309" w:rsidRPr="00F57309">
        <w:rPr>
          <w:iCs/>
        </w:rPr>
        <w:t>.”</w:t>
      </w:r>
      <w:r w:rsidRPr="00F57309">
        <w:rPr>
          <w:iCs/>
        </w:rPr>
        <w:t xml:space="preserve"> </w:t>
      </w:r>
      <w:r w:rsidRPr="00F57309">
        <w:rPr>
          <w:i/>
        </w:rPr>
        <w:t xml:space="preserve">Academy of Management </w:t>
      </w:r>
      <w:r w:rsidR="00F57309">
        <w:rPr>
          <w:i/>
        </w:rPr>
        <w:t xml:space="preserve">Best Paper </w:t>
      </w:r>
      <w:r w:rsidRPr="00F57309">
        <w:rPr>
          <w:i/>
        </w:rPr>
        <w:t>Proceedings</w:t>
      </w:r>
      <w:r w:rsidR="00F57309" w:rsidRPr="00F57309">
        <w:rPr>
          <w:iCs/>
        </w:rPr>
        <w:t xml:space="preserve"> 2018(1): 10207</w:t>
      </w:r>
      <w:r w:rsidR="00F57309" w:rsidRPr="00F57309">
        <w:rPr>
          <w:i/>
        </w:rPr>
        <w:t>.</w:t>
      </w:r>
    </w:p>
    <w:p w14:paraId="009B5E24" w14:textId="77777777" w:rsidR="00076F61" w:rsidRDefault="00076F61" w:rsidP="0070102A"/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10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25548D2C" w:rsidR="0070102A" w:rsidRDefault="00DF571A" w:rsidP="0070102A">
      <w:pPr>
        <w:numPr>
          <w:ilvl w:val="0"/>
          <w:numId w:val="16"/>
        </w:numPr>
        <w:ind w:right="-334"/>
        <w:jc w:val="both"/>
      </w:pPr>
      <w:r>
        <w:t xml:space="preserve">2014 </w:t>
      </w:r>
      <w:r w:rsidR="0070102A">
        <w:t xml:space="preserve">Burt Outstanding </w:t>
      </w:r>
      <w:r w:rsidR="00977BE5">
        <w:t xml:space="preserve">Student </w:t>
      </w:r>
      <w:r w:rsidR="0070102A">
        <w:t xml:space="preserve">Paper Award from the Economic Sociology Section </w:t>
      </w:r>
      <w:r w:rsidR="000A2CF8" w:rsidRPr="00DF571A">
        <w:t>of the American Sociological Association</w:t>
      </w:r>
    </w:p>
    <w:p w14:paraId="37B8A9B3" w14:textId="42531444" w:rsidR="004850D2" w:rsidRDefault="004850D2" w:rsidP="004850D2">
      <w:pPr>
        <w:ind w:right="-334"/>
        <w:jc w:val="both"/>
      </w:pPr>
    </w:p>
    <w:p w14:paraId="30ADB6AE" w14:textId="1C20FF5E" w:rsidR="004850D2" w:rsidRPr="004850D2" w:rsidRDefault="004850D2" w:rsidP="004850D2">
      <w:pPr>
        <w:ind w:right="-334"/>
        <w:rPr>
          <w:iCs/>
        </w:rPr>
      </w:pPr>
      <w:r w:rsidRPr="004850D2">
        <w:rPr>
          <w:iCs/>
        </w:rPr>
        <w:t>Ranganathan</w:t>
      </w:r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 w:rsidRPr="004850D2">
        <w:rPr>
          <w:iCs/>
        </w:rPr>
        <w:t xml:space="preserve"> &amp; </w:t>
      </w:r>
      <w:r>
        <w:rPr>
          <w:iCs/>
        </w:rPr>
        <w:t xml:space="preserve">Laura </w:t>
      </w:r>
      <w:r w:rsidRPr="004850D2">
        <w:rPr>
          <w:iCs/>
        </w:rPr>
        <w:t>Doering. 2018. “</w:t>
      </w:r>
      <w:hyperlink r:id="rId11" w:history="1">
        <w:r w:rsidRPr="004850D2">
          <w:rPr>
            <w:rStyle w:val="Hyperlink"/>
            <w:iCs/>
          </w:rPr>
          <w:t>The (State-Private) Ties that Bind: Status, Occupations, and Economic Development in India</w:t>
        </w:r>
      </w:hyperlink>
      <w:r w:rsidRPr="004850D2">
        <w:rPr>
          <w:iCs/>
        </w:rPr>
        <w:t xml:space="preserve">.” </w:t>
      </w:r>
      <w:r w:rsidRPr="004850D2">
        <w:rPr>
          <w:i/>
        </w:rPr>
        <w:t>Academy of Management Best Paper Proceedings.</w:t>
      </w:r>
      <w:r w:rsidRPr="004850D2">
        <w:rPr>
          <w:iCs/>
        </w:rPr>
        <w:t xml:space="preserve"> 2018 (1): 10794.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12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0B2A2340" w14:textId="719FEA29" w:rsidR="00DF571A" w:rsidRPr="00DF571A" w:rsidRDefault="00DF571A" w:rsidP="00DF571A">
      <w:pPr>
        <w:pStyle w:val="ListParagraph"/>
        <w:numPr>
          <w:ilvl w:val="0"/>
          <w:numId w:val="16"/>
        </w:numPr>
      </w:pPr>
      <w:r w:rsidRPr="00DF571A">
        <w:t>2018 Outstanding Article Prize</w:t>
      </w:r>
      <w:r w:rsidR="00714060">
        <w:t>,</w:t>
      </w:r>
      <w:r w:rsidRPr="00DF571A">
        <w:t xml:space="preserve"> </w:t>
      </w:r>
      <w:r w:rsidR="00DF3C1F">
        <w:t xml:space="preserve">Honorable Mention, </w:t>
      </w:r>
      <w:r w:rsidRPr="00DF571A">
        <w:t>Inequality, Poverty, and Mobility Section of the American Sociological Association</w:t>
      </w:r>
    </w:p>
    <w:p w14:paraId="6BDE0133" w14:textId="4E5D12EB" w:rsidR="00585127" w:rsidRPr="00DF571A" w:rsidRDefault="00585127" w:rsidP="00872768">
      <w:pPr>
        <w:pStyle w:val="ListParagraph"/>
        <w:numPr>
          <w:ilvl w:val="0"/>
          <w:numId w:val="16"/>
        </w:numPr>
        <w:rPr>
          <w:rStyle w:val="Hyperlink"/>
          <w:iCs/>
          <w:color w:val="auto"/>
          <w:u w:val="none"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3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4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5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6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7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8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9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20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21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22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ADB86A9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2014 Baker Prize</w:t>
      </w:r>
      <w:r w:rsidR="00374FE9" w:rsidRPr="00FD0E3A">
        <w:t>, Division of Social Sciences, University of Chicago</w:t>
      </w:r>
    </w:p>
    <w:p w14:paraId="0A4852FE" w14:textId="52C9F755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2012 Spring Institute Award</w:t>
      </w:r>
      <w:r w:rsidR="00374FE9" w:rsidRPr="00FD0E3A">
        <w:t>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 xml:space="preserve">WORKS </w:t>
      </w:r>
      <w:r w:rsidR="00344C67">
        <w:rPr>
          <w:b/>
          <w:bCs/>
          <w:u w:val="single"/>
        </w:rPr>
        <w:t>UNDER REVIEW</w:t>
      </w:r>
    </w:p>
    <w:p w14:paraId="6C89EBDA" w14:textId="60980280" w:rsidR="00E01247" w:rsidRDefault="00E01247" w:rsidP="00E01247">
      <w:pPr>
        <w:ind w:right="-334"/>
        <w:rPr>
          <w:iCs/>
        </w:rPr>
      </w:pPr>
      <w:bookmarkStart w:id="0" w:name="_GoBack"/>
      <w:bookmarkEnd w:id="0"/>
      <w:r w:rsidRPr="00AA6094">
        <w:rPr>
          <w:iCs/>
        </w:rPr>
        <w:t xml:space="preserve">Doering, Laura &amp; Kristen McNeill. </w:t>
      </w:r>
      <w:r w:rsidRPr="00E01247">
        <w:rPr>
          <w:iCs/>
        </w:rPr>
        <w:t>“</w:t>
      </w:r>
      <w:r w:rsidR="00DB0CFE">
        <w:t xml:space="preserve">From Abstraction to Elaboration: Group Meaning-Making in a Colombian </w:t>
      </w:r>
      <w:proofErr w:type="spellStart"/>
      <w:r w:rsidR="00DB0CFE">
        <w:t>Microsavings</w:t>
      </w:r>
      <w:proofErr w:type="spellEnd"/>
      <w:r w:rsidR="00DB0CFE">
        <w:t xml:space="preserve"> Program</w:t>
      </w:r>
      <w:r>
        <w:rPr>
          <w:iCs/>
        </w:rPr>
        <w:t xml:space="preserve">.” </w:t>
      </w:r>
      <w:r w:rsidR="0081304E">
        <w:rPr>
          <w:iCs/>
        </w:rPr>
        <w:t xml:space="preserve">Revise and resubmit at </w:t>
      </w:r>
      <w:r w:rsidR="0081304E">
        <w:rPr>
          <w:i/>
        </w:rPr>
        <w:t>American Sociological Review</w:t>
      </w:r>
      <w:r w:rsidR="0081304E">
        <w:rPr>
          <w:iCs/>
        </w:rPr>
        <w:t>.</w:t>
      </w:r>
    </w:p>
    <w:p w14:paraId="42A4D18D" w14:textId="4807DB06" w:rsidR="00B31EAE" w:rsidRDefault="00B31EAE" w:rsidP="00E01247">
      <w:pPr>
        <w:ind w:right="-334"/>
        <w:rPr>
          <w:iCs/>
        </w:rPr>
      </w:pPr>
    </w:p>
    <w:p w14:paraId="706A55FC" w14:textId="32F2C0B5" w:rsidR="00B31EAE" w:rsidRPr="00B31EAE" w:rsidRDefault="00B31EAE" w:rsidP="00B31EAE">
      <w:pPr>
        <w:ind w:right="-334"/>
      </w:pPr>
      <w:r>
        <w:t>Doering, Laura &amp; Tyler Wry. “Fit on the Front Lines? Goal Integration and Employee Exit in Microfinance.” Under review.</w:t>
      </w:r>
    </w:p>
    <w:p w14:paraId="3753C5CF" w14:textId="5BB02B1F" w:rsidR="00956D6E" w:rsidRDefault="00956D6E" w:rsidP="00146673">
      <w:pPr>
        <w:ind w:right="-334"/>
      </w:pPr>
    </w:p>
    <w:p w14:paraId="2C2593CF" w14:textId="77777777" w:rsidR="0081304E" w:rsidRPr="00344C67" w:rsidRDefault="0081304E" w:rsidP="0081304E">
      <w:pPr>
        <w:ind w:right="-334"/>
        <w:rPr>
          <w:i/>
          <w:iCs/>
        </w:rPr>
      </w:pPr>
      <w:r>
        <w:rPr>
          <w:iCs/>
        </w:rPr>
        <w:t xml:space="preserve">Ranganathan,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“The (State-Private) Ties that Bind: Status, Occupations, and Economic Development in India</w:t>
      </w:r>
      <w:r>
        <w:t>.”</w:t>
      </w:r>
      <w:r>
        <w:rPr>
          <w:iCs/>
        </w:rPr>
        <w:t xml:space="preserve"> Under review. </w:t>
      </w:r>
    </w:p>
    <w:p w14:paraId="38A4296B" w14:textId="77777777" w:rsidR="0081304E" w:rsidRDefault="0081304E" w:rsidP="0081304E">
      <w:pPr>
        <w:pStyle w:val="ListParagraph"/>
        <w:numPr>
          <w:ilvl w:val="0"/>
          <w:numId w:val="17"/>
        </w:numPr>
        <w:ind w:right="-334"/>
      </w:pPr>
      <w:r>
        <w:t>2018 Best International Paper, Runner-Up, OMT Division of the Academy of Management</w:t>
      </w:r>
    </w:p>
    <w:p w14:paraId="10732380" w14:textId="77777777" w:rsidR="0081304E" w:rsidRPr="00E01247" w:rsidRDefault="0081304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096866C7" w:rsidR="0070102A" w:rsidRPr="00CD1FF6" w:rsidRDefault="0070102A" w:rsidP="00CD1FF6">
      <w:pPr>
        <w:rPr>
          <w:lang w:eastAsia="zh-CN"/>
        </w:rPr>
      </w:pPr>
      <w:r>
        <w:t xml:space="preserve">Doering, Laura. </w:t>
      </w:r>
      <w:r w:rsidR="00BA186F">
        <w:t xml:space="preserve">2018. </w:t>
      </w:r>
      <w:r>
        <w:t xml:space="preserve">“Book Review: Freedom from Work.”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lastRenderedPageBreak/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 xml:space="preserve">, edited by Wayne </w:t>
      </w:r>
      <w:proofErr w:type="spellStart"/>
      <w:r>
        <w:rPr>
          <w:bCs/>
        </w:rPr>
        <w:t>Visser</w:t>
      </w:r>
      <w:proofErr w:type="spellEnd"/>
      <w:r>
        <w:rPr>
          <w:bCs/>
        </w:rPr>
        <w:t>.</w:t>
      </w:r>
    </w:p>
    <w:p w14:paraId="73F8A969" w14:textId="77777777" w:rsidR="00D16920" w:rsidRDefault="00D16920" w:rsidP="00146673">
      <w:pPr>
        <w:ind w:right="-334"/>
      </w:pPr>
    </w:p>
    <w:p w14:paraId="7A751656" w14:textId="75BE5E4E" w:rsidR="000F5B49" w:rsidRDefault="00422B55" w:rsidP="00D324B5">
      <w:pPr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694D4C80" w14:textId="7E749E48" w:rsidR="004462A0" w:rsidRDefault="004462A0" w:rsidP="001811A9">
      <w:pPr>
        <w:rPr>
          <w:i/>
          <w:iCs/>
        </w:rPr>
      </w:pPr>
      <w:r>
        <w:t>Doering, Laura. June 12, 2019. “</w:t>
      </w:r>
      <w:hyperlink r:id="rId23" w:history="1">
        <w:r w:rsidRPr="004462A0">
          <w:rPr>
            <w:rStyle w:val="Hyperlink"/>
          </w:rPr>
          <w:t>The Value of an Old-Fashioned Visit to Your Bank Branch</w:t>
        </w:r>
      </w:hyperlink>
      <w:r>
        <w:t xml:space="preserve">.” </w:t>
      </w:r>
      <w:r>
        <w:rPr>
          <w:i/>
          <w:iCs/>
        </w:rPr>
        <w:t>The Conversation.</w:t>
      </w:r>
    </w:p>
    <w:p w14:paraId="5AE935AD" w14:textId="7B183D91" w:rsidR="00A04311" w:rsidRPr="00A04311" w:rsidRDefault="00A04311" w:rsidP="00A04311">
      <w:pPr>
        <w:pStyle w:val="ListParagraph"/>
        <w:numPr>
          <w:ilvl w:val="0"/>
          <w:numId w:val="17"/>
        </w:numPr>
      </w:pPr>
      <w:r>
        <w:t xml:space="preserve">Reprinted in </w:t>
      </w:r>
      <w:hyperlink r:id="rId24" w:history="1">
        <w:proofErr w:type="spellStart"/>
        <w:r w:rsidRPr="00A04311">
          <w:rPr>
            <w:rStyle w:val="Hyperlink"/>
            <w:i/>
            <w:iCs/>
          </w:rPr>
          <w:t>BayToday</w:t>
        </w:r>
        <w:proofErr w:type="spellEnd"/>
      </w:hyperlink>
      <w:r>
        <w:rPr>
          <w:i/>
          <w:iCs/>
        </w:rPr>
        <w:t>, Charleston Regional Business Journal</w:t>
      </w:r>
      <w:r>
        <w:t>, and others</w:t>
      </w:r>
    </w:p>
    <w:p w14:paraId="2E961748" w14:textId="77777777" w:rsidR="004462A0" w:rsidRDefault="004462A0" w:rsidP="001811A9"/>
    <w:p w14:paraId="607C574D" w14:textId="557CC4C8" w:rsidR="001811A9" w:rsidRPr="001811A9" w:rsidRDefault="001811A9" w:rsidP="001811A9">
      <w:r w:rsidRPr="001811A9">
        <w:t>Doering, Laura.</w:t>
      </w:r>
      <w:r>
        <w:t xml:space="preserve"> January 3, 2019.</w:t>
      </w:r>
      <w:r w:rsidRPr="001811A9">
        <w:t xml:space="preserve"> </w:t>
      </w:r>
      <w:r>
        <w:t>“</w:t>
      </w:r>
      <w:hyperlink r:id="rId25" w:history="1">
        <w:r w:rsidRPr="001811A9">
          <w:rPr>
            <w:rStyle w:val="Hyperlink"/>
          </w:rPr>
          <w:t>Risks, returns, and relational lending: Personal ties in microfinance.</w:t>
        </w:r>
      </w:hyperlink>
      <w:r>
        <w:rPr>
          <w:rStyle w:val="Hyperlink"/>
        </w:rPr>
        <w:t>”</w:t>
      </w:r>
      <w:r w:rsidRPr="001811A9">
        <w:rPr>
          <w:rStyle w:val="Hyperlink"/>
          <w:u w:val="none"/>
        </w:rPr>
        <w:t xml:space="preserve"> </w:t>
      </w:r>
      <w:r>
        <w:rPr>
          <w:i/>
          <w:iCs/>
        </w:rPr>
        <w:t>Work in Progress: Sociology on the Economy, Work, and Inequality.</w:t>
      </w:r>
    </w:p>
    <w:p w14:paraId="3120EB81" w14:textId="59D204BD" w:rsidR="001811A9" w:rsidRDefault="001811A9" w:rsidP="0015180C"/>
    <w:p w14:paraId="42142A62" w14:textId="6953062D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6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7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8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9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30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31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32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33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34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35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AA30C6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6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4A8DB16E" w14:textId="408C7AC6" w:rsidR="00C11C4D" w:rsidRDefault="00C11C4D" w:rsidP="00641420">
      <w:pPr>
        <w:ind w:right="-334"/>
      </w:pPr>
      <w:r>
        <w:t xml:space="preserve">“Time and Punishment: Individual Reactions in Sanctions in Colombian </w:t>
      </w:r>
      <w:proofErr w:type="spellStart"/>
      <w:r>
        <w:t>Microsavings</w:t>
      </w:r>
      <w:proofErr w:type="spellEnd"/>
      <w:r>
        <w:t xml:space="preserve"> Groups”</w:t>
      </w:r>
    </w:p>
    <w:p w14:paraId="684ED080" w14:textId="536E8100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Department Brown Bag, Organizational Behavior, Yale University (July 2019)</w:t>
      </w:r>
    </w:p>
    <w:p w14:paraId="5157C30D" w14:textId="3E607054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Group Processes Annual Conference, American Sociological Association (Aug 2019)</w:t>
      </w:r>
    </w:p>
    <w:p w14:paraId="04C2D41D" w14:textId="77777777" w:rsidR="00C11C4D" w:rsidRDefault="00C11C4D" w:rsidP="00641420">
      <w:pPr>
        <w:ind w:right="-334"/>
      </w:pPr>
    </w:p>
    <w:p w14:paraId="582DEEEC" w14:textId="2FDEA5C1" w:rsidR="00BA186F" w:rsidRDefault="00BA186F" w:rsidP="00641420">
      <w:pPr>
        <w:ind w:right="-334"/>
      </w:pPr>
      <w:r>
        <w:t>“</w:t>
      </w:r>
      <w:r w:rsidR="00DB0CFE">
        <w:t>From Abstraction</w:t>
      </w:r>
      <w:r w:rsidR="008E5BD5">
        <w:t xml:space="preserve"> </w:t>
      </w:r>
      <w:r w:rsidR="00DB0CFE">
        <w:t>to</w:t>
      </w:r>
      <w:r w:rsidR="008E5BD5">
        <w:t xml:space="preserve"> </w:t>
      </w:r>
      <w:r w:rsidR="00DB0CFE">
        <w:t>Elaboration</w:t>
      </w:r>
      <w:r w:rsidR="0040488B">
        <w:t xml:space="preserve">: </w:t>
      </w:r>
      <w:r w:rsidR="008E5BD5">
        <w:t>Group Meaning-Making</w:t>
      </w:r>
      <w:r w:rsidR="0040488B">
        <w:t xml:space="preserve"> in a Colombian </w:t>
      </w:r>
      <w:proofErr w:type="spellStart"/>
      <w:r w:rsidR="0040488B">
        <w:t>Microsavings</w:t>
      </w:r>
      <w:proofErr w:type="spellEnd"/>
      <w:r w:rsidR="0040488B">
        <w:t xml:space="preserve"> Program</w:t>
      </w:r>
      <w:r>
        <w:t>”</w:t>
      </w:r>
    </w:p>
    <w:p w14:paraId="25677E1B" w14:textId="329D3184" w:rsidR="00B768ED" w:rsidRDefault="00B768ED" w:rsidP="00BA186F">
      <w:pPr>
        <w:pStyle w:val="ListParagraph"/>
        <w:numPr>
          <w:ilvl w:val="0"/>
          <w:numId w:val="18"/>
        </w:numPr>
        <w:ind w:right="-334"/>
      </w:pPr>
      <w:r>
        <w:t xml:space="preserve">Behavioral Economics at </w:t>
      </w:r>
      <w:proofErr w:type="spellStart"/>
      <w:r>
        <w:t>Rotman</w:t>
      </w:r>
      <w:proofErr w:type="spellEnd"/>
      <w:r>
        <w:t xml:space="preserve"> (BEAR) Research Retreat (June 2018)</w:t>
      </w:r>
    </w:p>
    <w:p w14:paraId="01137977" w14:textId="69266E75" w:rsidR="00BA186F" w:rsidRDefault="00BA186F" w:rsidP="00BA186F">
      <w:pPr>
        <w:pStyle w:val="ListParagraph"/>
        <w:numPr>
          <w:ilvl w:val="0"/>
          <w:numId w:val="18"/>
        </w:numPr>
        <w:ind w:right="-334"/>
      </w:pPr>
      <w:r>
        <w:t>Department Colloquium, Sociology, Duke University (Feb 201</w:t>
      </w:r>
      <w:r w:rsidR="00BC3B1B">
        <w:t>9</w:t>
      </w:r>
      <w:r>
        <w:t>)</w:t>
      </w:r>
    </w:p>
    <w:p w14:paraId="7A849D72" w14:textId="052D2AB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 xml:space="preserve">Department Colloquium, Economics, Universidad </w:t>
      </w:r>
      <w:proofErr w:type="spellStart"/>
      <w:r>
        <w:t>Javeriana</w:t>
      </w:r>
      <w:proofErr w:type="spellEnd"/>
      <w:r>
        <w:t xml:space="preserve"> (May 2019)</w:t>
      </w:r>
    </w:p>
    <w:p w14:paraId="026868AE" w14:textId="030A9D6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>Department Colloquium, Sociology, University of South Carolina (May 2019)</w:t>
      </w:r>
    </w:p>
    <w:p w14:paraId="5C5881F6" w14:textId="77777777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Society for the Study of Social Problems (Aug 2019)</w:t>
      </w:r>
    </w:p>
    <w:p w14:paraId="59B39C4A" w14:textId="77777777" w:rsidR="00BA186F" w:rsidRDefault="00BA186F" w:rsidP="00641420">
      <w:pPr>
        <w:ind w:right="-334"/>
      </w:pPr>
    </w:p>
    <w:p w14:paraId="22459E7F" w14:textId="7533A7A7" w:rsidR="00C3460E" w:rsidRDefault="00C3460E" w:rsidP="00641420">
      <w:pPr>
        <w:ind w:right="-334"/>
      </w:pPr>
      <w:r>
        <w:t>“Obstacles to Development as Opportunities for Research”</w:t>
      </w:r>
    </w:p>
    <w:p w14:paraId="55B29E35" w14:textId="218F6F10" w:rsidR="00C3460E" w:rsidRDefault="00C3460E" w:rsidP="00C3460E">
      <w:pPr>
        <w:pStyle w:val="ListParagraph"/>
        <w:numPr>
          <w:ilvl w:val="0"/>
          <w:numId w:val="18"/>
        </w:numPr>
        <w:ind w:right="-334"/>
      </w:pPr>
      <w:r>
        <w:t>Keynote Address, Sociology of Development Annual Conference, University of Illinois, Champaign-Urbana (Oct 2018)</w:t>
      </w:r>
    </w:p>
    <w:p w14:paraId="5E8255C3" w14:textId="77777777" w:rsidR="00C3460E" w:rsidRDefault="00C3460E" w:rsidP="00641420">
      <w:pPr>
        <w:ind w:right="-334"/>
      </w:pPr>
    </w:p>
    <w:p w14:paraId="6880B214" w14:textId="4714713E" w:rsidR="00C6417A" w:rsidRDefault="004903AC" w:rsidP="00641420">
      <w:pPr>
        <w:ind w:right="-334"/>
      </w:pPr>
      <w:r>
        <w:t>“</w:t>
      </w:r>
      <w:r w:rsidR="002C3710">
        <w:t>Fit on the Front lines</w:t>
      </w:r>
      <w:r>
        <w:t xml:space="preserve">? </w:t>
      </w:r>
      <w:r w:rsidR="002C3710">
        <w:t xml:space="preserve">Goal Integration and </w:t>
      </w:r>
      <w:r>
        <w:t xml:space="preserve">Employee Exit in </w:t>
      </w:r>
      <w:r w:rsidR="002C3710">
        <w:t>Microfinance</w:t>
      </w:r>
      <w:r>
        <w:t>”</w:t>
      </w:r>
    </w:p>
    <w:p w14:paraId="0D47FBD3" w14:textId="499FF36C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lastRenderedPageBreak/>
        <w:t>Wharton People and Organizations Conference, University of Pennsylvania (Oct 2017)</w:t>
      </w:r>
    </w:p>
    <w:p w14:paraId="3A088089" w14:textId="02737719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School of Management, </w:t>
      </w:r>
      <w:r w:rsidR="000F0B91">
        <w:t>SUNY-</w:t>
      </w:r>
      <w:r>
        <w:t>Buffalo (Nov 2017)</w:t>
      </w:r>
    </w:p>
    <w:p w14:paraId="4ABC26C5" w14:textId="2F282B3C" w:rsidR="00EA3583" w:rsidRDefault="00EA3583" w:rsidP="00FD0E3A">
      <w:pPr>
        <w:pStyle w:val="ListParagraph"/>
        <w:numPr>
          <w:ilvl w:val="0"/>
          <w:numId w:val="18"/>
        </w:numPr>
        <w:ind w:right="-334"/>
      </w:pPr>
      <w:r>
        <w:t>Academy of Management Annual Meeting, Chicago, IL (Aug 2018)</w:t>
      </w:r>
    </w:p>
    <w:p w14:paraId="22ACB8A6" w14:textId="2109CF55" w:rsidR="00AA30C6" w:rsidRDefault="00D0310E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</w:t>
      </w:r>
      <w:r w:rsidR="00AA30C6">
        <w:t>Economic Sociology, MIT (Oct 2018)</w:t>
      </w:r>
    </w:p>
    <w:p w14:paraId="1532EBB8" w14:textId="3775A594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Junior Organizational Theory Conference, Columbia University (Nov 2018)</w:t>
      </w:r>
    </w:p>
    <w:p w14:paraId="5274D8E6" w14:textId="01FAC93C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Department Colloquium, Haskayne School of Business, Univ. of Calgary (Feb 201</w:t>
      </w:r>
      <w:r w:rsidR="00BC3B1B">
        <w:t>9</w:t>
      </w:r>
      <w:r>
        <w:t>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3C2FB6F" w14:textId="3E02895B" w:rsidR="0045787E" w:rsidRDefault="0045787E" w:rsidP="0045787E">
      <w:pPr>
        <w:numPr>
          <w:ilvl w:val="0"/>
          <w:numId w:val="17"/>
        </w:numPr>
        <w:ind w:right="-334"/>
      </w:pPr>
      <w:r>
        <w:t>Kauffman Foundation Emerging Scholars Conference, Kansas City, MO (Feb 2016)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47B50279" w14:textId="193474DD" w:rsidR="00F86E16" w:rsidRDefault="00F86E16" w:rsidP="00FD0E3A">
      <w:pPr>
        <w:pStyle w:val="ListParagraph"/>
        <w:numPr>
          <w:ilvl w:val="0"/>
          <w:numId w:val="17"/>
        </w:numPr>
        <w:ind w:right="-334"/>
      </w:pPr>
      <w:r>
        <w:t>Gender and the Economy (GATE) Roundtables, University of Toronto (Oct 2017)</w:t>
      </w:r>
    </w:p>
    <w:p w14:paraId="0DA4CD5E" w14:textId="694632AE" w:rsidR="009B7088" w:rsidRDefault="009B7088" w:rsidP="00FD0E3A">
      <w:pPr>
        <w:pStyle w:val="ListParagraph"/>
        <w:numPr>
          <w:ilvl w:val="0"/>
          <w:numId w:val="17"/>
        </w:numPr>
        <w:ind w:right="-334"/>
      </w:pPr>
      <w:r>
        <w:t>McGill ISID Annual Conference (March 2018)</w:t>
      </w:r>
    </w:p>
    <w:p w14:paraId="708C60F5" w14:textId="423365C2" w:rsidR="00435BBF" w:rsidRDefault="00435BBF" w:rsidP="00435BBF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5E420B95" w14:textId="77777777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Department Colloquium, Sociology, Dartmouth College (April 2018)</w:t>
      </w:r>
    </w:p>
    <w:p w14:paraId="36B52465" w14:textId="20B412F5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Rethinking Cross-Sector Social Innovation, Harvard Kennedy School (April 2018)</w:t>
      </w:r>
    </w:p>
    <w:p w14:paraId="2B2DD2FB" w14:textId="1803A9DF" w:rsidR="00EA3583" w:rsidRDefault="00EA3583" w:rsidP="00F86E16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1B7CC8F" w14:textId="3303DD2D" w:rsidR="00C3460E" w:rsidRDefault="00C3460E" w:rsidP="00357376">
      <w:pPr>
        <w:rPr>
          <w:bCs/>
        </w:rPr>
      </w:pPr>
      <w:r>
        <w:rPr>
          <w:bCs/>
        </w:rPr>
        <w:t>Strategic Change and Implementation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36FD8298" w14:textId="2877B83F" w:rsidR="00C3460E" w:rsidRDefault="00C3460E" w:rsidP="00C3460E">
      <w:pPr>
        <w:rPr>
          <w:bCs/>
        </w:rPr>
      </w:pPr>
      <w:r>
        <w:rPr>
          <w:bCs/>
        </w:rPr>
        <w:t>Rotman School of Management, University of Toronto</w:t>
      </w:r>
    </w:p>
    <w:p w14:paraId="090ED0D9" w14:textId="77777777" w:rsidR="00C3460E" w:rsidRDefault="00C3460E" w:rsidP="00357376">
      <w:pPr>
        <w:rPr>
          <w:bCs/>
        </w:rPr>
      </w:pPr>
    </w:p>
    <w:p w14:paraId="4DA6B749" w14:textId="432F4FA2" w:rsidR="009B4D8A" w:rsidRDefault="009B4D8A" w:rsidP="00357376">
      <w:pPr>
        <w:rPr>
          <w:bCs/>
        </w:rPr>
      </w:pPr>
      <w:r>
        <w:rPr>
          <w:bCs/>
        </w:rPr>
        <w:t>Economic Sociology and Strategy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00754431" w14:textId="77777777" w:rsidR="009B4D8A" w:rsidRDefault="009B4D8A" w:rsidP="009B4D8A">
      <w:pPr>
        <w:rPr>
          <w:bCs/>
        </w:rPr>
      </w:pPr>
      <w:r>
        <w:rPr>
          <w:bCs/>
        </w:rPr>
        <w:t>Rotman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25751A4B" w:rsidR="00CE103E" w:rsidRPr="002A4490" w:rsidRDefault="00820387" w:rsidP="00C3460E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04E81A14" w:rsidR="00593DED" w:rsidRDefault="002E5B28" w:rsidP="00BC7E1C">
      <w:r>
        <w:t xml:space="preserve">Ad-hoc </w:t>
      </w:r>
      <w:r w:rsidR="00BC7E1C">
        <w:t xml:space="preserve">Reviewer: </w:t>
      </w:r>
      <w:r w:rsidR="00AA30C6">
        <w:t xml:space="preserve">Academy of Management Discoveries, </w:t>
      </w:r>
      <w:r w:rsidR="00C3460E">
        <w:t xml:space="preserve">Administrative Science Quarterly,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AA30C6">
        <w:t xml:space="preserve"> </w:t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AA30C6">
        <w:t xml:space="preserve"> </w:t>
      </w:r>
      <w:r w:rsidR="002A4490">
        <w:t xml:space="preserve">Social Forces, </w:t>
      </w:r>
      <w:r w:rsidR="00593DED">
        <w:t>Strategic Entrepreneurship Journal</w:t>
      </w:r>
      <w:r w:rsidR="00961D67">
        <w:t>, Strategy Science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37"/>
      <w:footerReference w:type="even" r:id="rId38"/>
      <w:footerReference w:type="default" r:id="rId39"/>
      <w:headerReference w:type="first" r:id="rId4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CC83" w14:textId="77777777" w:rsidR="00A23C23" w:rsidRDefault="00A23C23">
      <w:r>
        <w:separator/>
      </w:r>
    </w:p>
  </w:endnote>
  <w:endnote w:type="continuationSeparator" w:id="0">
    <w:p w14:paraId="6526B7A2" w14:textId="77777777" w:rsidR="00A23C23" w:rsidRDefault="00A2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D741" w14:textId="77777777" w:rsidR="00A23C23" w:rsidRDefault="00A23C23">
      <w:r>
        <w:separator/>
      </w:r>
    </w:p>
  </w:footnote>
  <w:footnote w:type="continuationSeparator" w:id="0">
    <w:p w14:paraId="4D98E50E" w14:textId="77777777" w:rsidR="00A23C23" w:rsidRDefault="00A2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5343"/>
    <w:rsid w:val="000C2467"/>
    <w:rsid w:val="000C6D0F"/>
    <w:rsid w:val="000C781F"/>
    <w:rsid w:val="000D4D80"/>
    <w:rsid w:val="000D62B0"/>
    <w:rsid w:val="000E5015"/>
    <w:rsid w:val="000E6EF9"/>
    <w:rsid w:val="000F0B91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3284"/>
    <w:rsid w:val="002642AA"/>
    <w:rsid w:val="00264B2B"/>
    <w:rsid w:val="0027138E"/>
    <w:rsid w:val="002757D4"/>
    <w:rsid w:val="0028133D"/>
    <w:rsid w:val="00284977"/>
    <w:rsid w:val="00291B2D"/>
    <w:rsid w:val="002A4490"/>
    <w:rsid w:val="002C371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42117"/>
    <w:rsid w:val="00342B76"/>
    <w:rsid w:val="00344C67"/>
    <w:rsid w:val="00347A0B"/>
    <w:rsid w:val="003569D3"/>
    <w:rsid w:val="00357376"/>
    <w:rsid w:val="00365BED"/>
    <w:rsid w:val="00366EF5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C5379"/>
    <w:rsid w:val="005D2255"/>
    <w:rsid w:val="005D3E6C"/>
    <w:rsid w:val="005D6A1B"/>
    <w:rsid w:val="005E6A87"/>
    <w:rsid w:val="005F393F"/>
    <w:rsid w:val="005F4198"/>
    <w:rsid w:val="00632F8A"/>
    <w:rsid w:val="00641420"/>
    <w:rsid w:val="006543BA"/>
    <w:rsid w:val="0066241C"/>
    <w:rsid w:val="00663BA3"/>
    <w:rsid w:val="0066788A"/>
    <w:rsid w:val="00674F53"/>
    <w:rsid w:val="00697265"/>
    <w:rsid w:val="006A048F"/>
    <w:rsid w:val="006A34A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E5BD5"/>
    <w:rsid w:val="008F116F"/>
    <w:rsid w:val="0090178F"/>
    <w:rsid w:val="00910B53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20336"/>
    <w:rsid w:val="00A23C23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30C6"/>
    <w:rsid w:val="00AA6094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973D6"/>
    <w:rsid w:val="00BA186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604D"/>
    <w:rsid w:val="00BE61DF"/>
    <w:rsid w:val="00BF5978"/>
    <w:rsid w:val="00C11C4D"/>
    <w:rsid w:val="00C25AEC"/>
    <w:rsid w:val="00C3460E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732C"/>
    <w:rsid w:val="00D7218B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C3C69"/>
    <w:rsid w:val="00DD1E82"/>
    <w:rsid w:val="00DD4FCF"/>
    <w:rsid w:val="00DD5E52"/>
    <w:rsid w:val="00DF3C1F"/>
    <w:rsid w:val="00DF571A"/>
    <w:rsid w:val="00E01247"/>
    <w:rsid w:val="00E02141"/>
    <w:rsid w:val="00E02528"/>
    <w:rsid w:val="00E1039A"/>
    <w:rsid w:val="00E53691"/>
    <w:rsid w:val="00E5514D"/>
    <w:rsid w:val="00E63FBC"/>
    <w:rsid w:val="00E65C02"/>
    <w:rsid w:val="00E709BB"/>
    <w:rsid w:val="00E84DE7"/>
    <w:rsid w:val="00E864BA"/>
    <w:rsid w:val="00EA3583"/>
    <w:rsid w:val="00EA6965"/>
    <w:rsid w:val="00EB34F7"/>
    <w:rsid w:val="00EC0120"/>
    <w:rsid w:val="00EC13EC"/>
    <w:rsid w:val="00ED445B"/>
    <w:rsid w:val="00EF1793"/>
    <w:rsid w:val="00EF6A68"/>
    <w:rsid w:val="00F01927"/>
    <w:rsid w:val="00F1343F"/>
    <w:rsid w:val="00F22EE2"/>
    <w:rsid w:val="00F2312F"/>
    <w:rsid w:val="00F32397"/>
    <w:rsid w:val="00F335D5"/>
    <w:rsid w:val="00F374E3"/>
    <w:rsid w:val="00F461B8"/>
    <w:rsid w:val="00F57309"/>
    <w:rsid w:val="00F62868"/>
    <w:rsid w:val="00F62DDE"/>
    <w:rsid w:val="00F77D53"/>
    <w:rsid w:val="00F81C29"/>
    <w:rsid w:val="00F82388"/>
    <w:rsid w:val="00F86E16"/>
    <w:rsid w:val="00F95920"/>
    <w:rsid w:val="00FA492D"/>
    <w:rsid w:val="00FA56EB"/>
    <w:rsid w:val="00FB4F44"/>
    <w:rsid w:val="00FC0045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8" Type="http://schemas.openxmlformats.org/officeDocument/2006/relationships/hyperlink" Target="http://www.asanet.org/news-events/asa-news/effects-gendered-occupational-roles-mens-and-womens-workplace-authority" TargetMode="External"/><Relationship Id="rId26" Type="http://schemas.openxmlformats.org/officeDocument/2006/relationships/hyperlink" Target="https://ssir.org/articles/entry/beyond_policy_how_gendered_interactions_on_the_ground_shape_development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nytimes.com/2016/03/13/business/attacking-poverty-to-foster-creativity-in-entrepreneurs.html" TargetMode="External"/><Relationship Id="rId34" Type="http://schemas.openxmlformats.org/officeDocument/2006/relationships/hyperlink" Target="http://magazine.awis.org/i/880805-fall-201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orkplaceinsight.net/male-managers-command-less-authority-female-stereotyped-jobs/" TargetMode="External"/><Relationship Id="rId20" Type="http://schemas.openxmlformats.org/officeDocument/2006/relationships/hyperlink" Target="http://socdev.ucpress.edu/content/2/3/235" TargetMode="External"/><Relationship Id="rId29" Type="http://schemas.openxmlformats.org/officeDocument/2006/relationships/hyperlink" Target="http://www.bbc.com/capital/story/20170728-why-we-gender-stereotype-job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6f67jl31ggi7icn/Ranganathan%20%26%20Doering%202018_State-Private%20Ties%20that%20Bind_AOM.pdf?dl=0" TargetMode="External"/><Relationship Id="rId24" Type="http://schemas.openxmlformats.org/officeDocument/2006/relationships/hyperlink" Target="https://www.baytoday.ca/around-ontario/beyond-local-in-the-age-of-online-banking-heres-why-you-should-still-go-visit-your-branch-in-person-1510314" TargetMode="External"/><Relationship Id="rId32" Type="http://schemas.openxmlformats.org/officeDocument/2006/relationships/hyperlink" Target="https://qz.com/1037132/the-enduring-reason-you-believe-all-nurses-are-women/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ersonneltoday.com/hr/male-female-manager-authority-jobs/" TargetMode="External"/><Relationship Id="rId23" Type="http://schemas.openxmlformats.org/officeDocument/2006/relationships/hyperlink" Target="https://theconversation.com/the-value-of-an-old-fashioned-visit-to-your-bank-branch-118636" TargetMode="External"/><Relationship Id="rId28" Type="http://schemas.openxmlformats.org/officeDocument/2006/relationships/hyperlink" Target="http://theconversation.com/how-a-job-acquires-a-gender-and-less-authority-if-its-female-79164" TargetMode="External"/><Relationship Id="rId36" Type="http://schemas.openxmlformats.org/officeDocument/2006/relationships/hyperlink" Target="http://laestrella.com.pa/economia/consejos-practicos-para-poner-marcha-negocio/23914442" TargetMode="External"/><Relationship Id="rId10" Type="http://schemas.openxmlformats.org/officeDocument/2006/relationships/hyperlink" Target="https://www.journals.uchicago.edu/doi/abs/10.1086/696214" TargetMode="External"/><Relationship Id="rId19" Type="http://schemas.openxmlformats.org/officeDocument/2006/relationships/hyperlink" Target="https://thesocietypages.org/clippings/2017/09/11/gendering-gender-neutral-occupations/" TargetMode="External"/><Relationship Id="rId31" Type="http://schemas.openxmlformats.org/officeDocument/2006/relationships/hyperlink" Target="http://www.salon.com/2017/07/29/how-a-job-acquires-a-gender-and-less-authority-if-it-is-female_part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mr964vqz5xlbuwm/Doering%20%26%20Liu%202018_From%20the%20Ground%20Up_AOM.pdf?dl=0" TargetMode="External"/><Relationship Id="rId14" Type="http://schemas.openxmlformats.org/officeDocument/2006/relationships/hyperlink" Target="https://nonprofitquarterly.org/2017/07/28/assigning-gender-jobs-bad-deal-around/" TargetMode="External"/><Relationship Id="rId22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27" Type="http://schemas.openxmlformats.org/officeDocument/2006/relationships/hyperlink" Target="https://workinprogress.oowsection.org/2017/09/16/how-gender-bias-negatively-affects-women-and-men/" TargetMode="External"/><Relationship Id="rId30" Type="http://schemas.openxmlformats.org/officeDocument/2006/relationships/hyperlink" Target="http://www.cbsnews.com/news/how-a-job-acquires-a-gender-and-less-authority-if-its-female/" TargetMode="External"/><Relationship Id="rId35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8" Type="http://schemas.openxmlformats.org/officeDocument/2006/relationships/hyperlink" Target="https://socdev.ucpress.edu/content/5/2/198" TargetMode="External"/><Relationship Id="rId3" Type="http://schemas.openxmlformats.org/officeDocument/2006/relationships/styles" Target="styles.xml"/><Relationship Id="rId12" Type="http://schemas.openxmlformats.org/officeDocument/2006/relationships/hyperlink" Target="http://journals.sagepub.com/doi/abs/10.1177/0003122417703087" TargetMode="External"/><Relationship Id="rId17" Type="http://schemas.openxmlformats.org/officeDocument/2006/relationships/hyperlink" Target="http://www.growthbusiness.co.uk/men-female-jobs-facing-authority-penalty-2550820/" TargetMode="External"/><Relationship Id="rId25" Type="http://schemas.openxmlformats.org/officeDocument/2006/relationships/hyperlink" Target="http://www.wipsociology.org/2019/01/03/risks-returns-and-relational-lending-personal-ties-in-microfinance/" TargetMode="External"/><Relationship Id="rId33" Type="http://schemas.openxmlformats.org/officeDocument/2006/relationships/hyperlink" Target="http://www.thenewsminute.com/article/how-job-acquires-gender-and-less-authority-if-its-female-65702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9B87C-8EFA-AC41-8BBF-D21C5E5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5</cp:revision>
  <cp:lastPrinted>2018-05-10T14:14:00Z</cp:lastPrinted>
  <dcterms:created xsi:type="dcterms:W3CDTF">2019-08-21T12:32:00Z</dcterms:created>
  <dcterms:modified xsi:type="dcterms:W3CDTF">2019-08-21T12:42:00Z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