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E970" w14:textId="77777777" w:rsidR="004200D6" w:rsidRDefault="008A5A95" w:rsidP="004200D6">
      <w:pPr>
        <w:pStyle w:val="Title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Laura B. Doering</w:t>
      </w:r>
    </w:p>
    <w:p w14:paraId="2BD915C7" w14:textId="2F2060FF" w:rsidR="00CC0A23" w:rsidRDefault="0078738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University</w:t>
      </w:r>
      <w:r w:rsidR="00E63FBC">
        <w:rPr>
          <w:rFonts w:ascii="Times New Roman" w:hAnsi="Times New Roman"/>
          <w:b w:val="0"/>
          <w:sz w:val="24"/>
          <w:szCs w:val="24"/>
        </w:rPr>
        <w:t xml:space="preserve"> of Toronto</w:t>
      </w:r>
    </w:p>
    <w:p w14:paraId="42252D96" w14:textId="29B6A89B" w:rsidR="00CC0A23" w:rsidRDefault="00E63FB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Rotman School</w:t>
      </w:r>
      <w:r w:rsidR="009E78E1">
        <w:rPr>
          <w:rFonts w:ascii="Times New Roman" w:hAnsi="Times New Roman"/>
          <w:b w:val="0"/>
          <w:sz w:val="24"/>
          <w:szCs w:val="24"/>
        </w:rPr>
        <w:t xml:space="preserve"> of Management</w:t>
      </w:r>
    </w:p>
    <w:p w14:paraId="2752B979" w14:textId="3B88526C" w:rsidR="00CC0A23" w:rsidRPr="00CC0A23" w:rsidRDefault="009E78E1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laura.doering@</w:t>
      </w:r>
      <w:r w:rsidR="00E63FBC">
        <w:rPr>
          <w:rFonts w:ascii="Times New Roman" w:hAnsi="Times New Roman"/>
          <w:b w:val="0"/>
          <w:sz w:val="24"/>
          <w:szCs w:val="24"/>
        </w:rPr>
        <w:t>utoronto</w:t>
      </w:r>
      <w:r>
        <w:rPr>
          <w:rFonts w:ascii="Times New Roman" w:hAnsi="Times New Roman"/>
          <w:b w:val="0"/>
          <w:sz w:val="24"/>
          <w:szCs w:val="24"/>
        </w:rPr>
        <w:t>.ca</w:t>
      </w:r>
    </w:p>
    <w:p w14:paraId="2BA2129A" w14:textId="77777777" w:rsidR="004200D6" w:rsidRPr="00FF5B68" w:rsidRDefault="004200D6" w:rsidP="00B35FF6">
      <w:pPr>
        <w:pStyle w:val="Title"/>
        <w:pBdr>
          <w:bottom w:val="single" w:sz="12" w:space="1" w:color="auto"/>
        </w:pBdr>
        <w:rPr>
          <w:rFonts w:ascii="Times New Roman" w:hAnsi="Times New Roman"/>
          <w:b w:val="0"/>
          <w:sz w:val="22"/>
          <w:szCs w:val="22"/>
        </w:rPr>
      </w:pPr>
    </w:p>
    <w:p w14:paraId="03B067E7" w14:textId="77777777" w:rsidR="00A54CA3" w:rsidRPr="00FF5B68" w:rsidRDefault="00B35FF6" w:rsidP="00B35FF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</w:p>
    <w:p w14:paraId="7E3428FD" w14:textId="1D03E3FE" w:rsidR="00C6417A" w:rsidRPr="004903AC" w:rsidRDefault="006A3F9E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APPOINTMENTS</w:t>
      </w:r>
    </w:p>
    <w:p w14:paraId="0505835B" w14:textId="03BA93CC" w:rsidR="007A1D58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Strategic Management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</w:t>
      </w:r>
      <w:r>
        <w:rPr>
          <w:rFonts w:ascii="Times New Roman" w:hAnsi="Times New Roman"/>
          <w:b w:val="0"/>
          <w:sz w:val="24"/>
        </w:rPr>
        <w:tab/>
        <w:t xml:space="preserve"> </w:t>
      </w:r>
      <w:r w:rsidR="00977BE5">
        <w:rPr>
          <w:rFonts w:ascii="Times New Roman" w:hAnsi="Times New Roman"/>
          <w:b w:val="0"/>
          <w:sz w:val="24"/>
        </w:rPr>
        <w:t>2017-present</w:t>
      </w:r>
    </w:p>
    <w:p w14:paraId="3F8CED9C" w14:textId="3F755D34" w:rsidR="007A1D58" w:rsidRPr="006A3F9E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Rotman School of Management, University of Toronto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</w:t>
      </w:r>
      <w:r w:rsidR="00977BE5">
        <w:rPr>
          <w:rFonts w:ascii="Times New Roman" w:hAnsi="Times New Roman"/>
          <w:b w:val="0"/>
          <w:sz w:val="24"/>
        </w:rPr>
        <w:t xml:space="preserve">   2014-2016</w:t>
      </w:r>
    </w:p>
    <w:p w14:paraId="2BFEBDA7" w14:textId="77777777" w:rsidR="00D913ED" w:rsidRDefault="00D913ED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1C8441F" w14:textId="14856B43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Strategy and Organizations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D913ED">
        <w:rPr>
          <w:rFonts w:ascii="Times New Roman" w:hAnsi="Times New Roman"/>
          <w:b w:val="0"/>
          <w:sz w:val="24"/>
        </w:rPr>
        <w:t xml:space="preserve">   </w:t>
      </w:r>
      <w:r w:rsidR="00977BE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2016-</w:t>
      </w:r>
      <w:r w:rsidR="00D913ED">
        <w:rPr>
          <w:rFonts w:ascii="Times New Roman" w:hAnsi="Times New Roman"/>
          <w:b w:val="0"/>
          <w:sz w:val="24"/>
        </w:rPr>
        <w:t>2017</w:t>
      </w:r>
    </w:p>
    <w:p w14:paraId="1E2AEEAE" w14:textId="587946DF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Desautels</w:t>
      </w:r>
      <w:proofErr w:type="spellEnd"/>
      <w:r>
        <w:rPr>
          <w:rFonts w:ascii="Times New Roman" w:hAnsi="Times New Roman"/>
          <w:b w:val="0"/>
          <w:sz w:val="24"/>
        </w:rPr>
        <w:t xml:space="preserve"> Faculty of Management, McGill University</w:t>
      </w:r>
    </w:p>
    <w:p w14:paraId="1AEA14AF" w14:textId="77777777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5C059E91" w14:textId="77777777" w:rsidR="006A3F9E" w:rsidRDefault="006A3F9E" w:rsidP="00B35FF6">
      <w:pPr>
        <w:pStyle w:val="Title"/>
        <w:jc w:val="left"/>
        <w:rPr>
          <w:rFonts w:ascii="Times New Roman" w:hAnsi="Times New Roman"/>
          <w:sz w:val="24"/>
          <w:u w:val="single"/>
        </w:rPr>
      </w:pPr>
    </w:p>
    <w:p w14:paraId="32156AB2" w14:textId="5A161A82" w:rsidR="00C6417A" w:rsidRPr="004903AC" w:rsidRDefault="00A54CA3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 w:rsidRPr="00FF5B68">
        <w:rPr>
          <w:rFonts w:ascii="Times New Roman" w:hAnsi="Times New Roman"/>
          <w:sz w:val="24"/>
          <w:u w:val="single"/>
        </w:rPr>
        <w:t>EDUCATION</w:t>
      </w:r>
    </w:p>
    <w:p w14:paraId="639FEA21" w14:textId="347A6C7E" w:rsidR="00CC0A23" w:rsidRPr="00FF5B68" w:rsidRDefault="006543BA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Ph</w:t>
      </w:r>
      <w:r w:rsidR="009D0A89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D</w:t>
      </w:r>
      <w:r w:rsidR="007B5A06"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>in</w:t>
      </w:r>
      <w:r w:rsidR="00CC0A23" w:rsidRPr="00FF5B6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Sociology</w:t>
      </w:r>
      <w:r w:rsidR="0054065E">
        <w:rPr>
          <w:rFonts w:ascii="Times New Roman" w:hAnsi="Times New Roman"/>
          <w:b w:val="0"/>
          <w:sz w:val="24"/>
        </w:rPr>
        <w:t xml:space="preserve"> and Business Administration</w:t>
      </w:r>
      <w:r w:rsidR="007D1F8A">
        <w:rPr>
          <w:rFonts w:ascii="Times New Roman" w:hAnsi="Times New Roman"/>
          <w:b w:val="0"/>
          <w:sz w:val="24"/>
        </w:rPr>
        <w:tab/>
      </w:r>
      <w:r w:rsidR="007E142C">
        <w:rPr>
          <w:rFonts w:ascii="Times New Roman" w:hAnsi="Times New Roman"/>
          <w:b w:val="0"/>
          <w:sz w:val="24"/>
        </w:rPr>
        <w:t xml:space="preserve">          </w:t>
      </w:r>
      <w:r w:rsidR="005355CB">
        <w:rPr>
          <w:rFonts w:ascii="Times New Roman" w:hAnsi="Times New Roman"/>
          <w:b w:val="0"/>
          <w:sz w:val="24"/>
        </w:rPr>
        <w:tab/>
        <w:t xml:space="preserve">       </w:t>
      </w:r>
      <w:r w:rsidR="00073F7D">
        <w:rPr>
          <w:rFonts w:ascii="Times New Roman" w:hAnsi="Times New Roman"/>
          <w:b w:val="0"/>
          <w:sz w:val="24"/>
        </w:rPr>
        <w:tab/>
      </w:r>
      <w:r w:rsidR="00073F7D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D1F8A">
        <w:rPr>
          <w:rFonts w:ascii="Times New Roman" w:hAnsi="Times New Roman"/>
          <w:b w:val="0"/>
          <w:sz w:val="24"/>
        </w:rPr>
        <w:t>2014</w:t>
      </w:r>
      <w:r w:rsidR="00982652">
        <w:rPr>
          <w:rFonts w:ascii="Times New Roman" w:hAnsi="Times New Roman"/>
          <w:b w:val="0"/>
          <w:sz w:val="24"/>
        </w:rPr>
        <w:t xml:space="preserve"> </w:t>
      </w:r>
    </w:p>
    <w:p w14:paraId="08E5D433" w14:textId="77777777" w:rsidR="00B35FF6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</w:p>
    <w:p w14:paraId="0520CF7D" w14:textId="77777777" w:rsidR="000951EF" w:rsidRPr="000951EF" w:rsidRDefault="000951EF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56C494FF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MA in Sociology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2009</w:t>
      </w:r>
    </w:p>
    <w:p w14:paraId="4E94E961" w14:textId="77777777" w:rsidR="00CC0A23" w:rsidRDefault="00CC0A23">
      <w:pPr>
        <w:pStyle w:val="Title"/>
        <w:jc w:val="left"/>
        <w:rPr>
          <w:rFonts w:ascii="Times New Roman" w:hAnsi="Times New Roman"/>
          <w:b w:val="0"/>
          <w:i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Pr="00FF5B68">
        <w:rPr>
          <w:rFonts w:ascii="Times New Roman" w:hAnsi="Times New Roman"/>
          <w:b w:val="0"/>
          <w:i/>
          <w:sz w:val="24"/>
        </w:rPr>
        <w:tab/>
      </w:r>
    </w:p>
    <w:p w14:paraId="41CA19E9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0150DA29" w14:textId="77777777" w:rsidR="00CC0A23" w:rsidRPr="00FF5B68" w:rsidRDefault="00CC0A23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 xml:space="preserve">MA in International Social Development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2008</w:t>
      </w:r>
    </w:p>
    <w:p w14:paraId="15CE1A8F" w14:textId="77777777" w:rsidR="00A54CA3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New South Wales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Sydney, Australia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</w:p>
    <w:p w14:paraId="1EDD9441" w14:textId="77777777" w:rsidR="00B35FF6" w:rsidRDefault="00B35FF6" w:rsidP="00B35FF6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358D3859" w14:textId="77777777" w:rsidR="00CC0A23" w:rsidRPr="00825FD1" w:rsidRDefault="00CC0A23" w:rsidP="00CC0A23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BA in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Psychological</w:t>
      </w:r>
      <w:proofErr w:type="spellEnd"/>
      <w:r w:rsidRPr="00825FD1">
        <w:rPr>
          <w:rFonts w:ascii="Times New Roman" w:hAnsi="Times New Roman"/>
          <w:b w:val="0"/>
          <w:sz w:val="24"/>
          <w:lang w:val="fr-FR"/>
        </w:rPr>
        <w:t xml:space="preserve"> &amp; Brain Sciences</w:t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="005355CB" w:rsidRPr="00825FD1">
        <w:rPr>
          <w:rFonts w:ascii="Times New Roman" w:hAnsi="Times New Roman"/>
          <w:b w:val="0"/>
          <w:sz w:val="24"/>
          <w:lang w:val="fr-FR"/>
        </w:rPr>
        <w:tab/>
      </w:r>
      <w:r w:rsidR="005355CB"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>2005</w:t>
      </w:r>
    </w:p>
    <w:p w14:paraId="05B78F68" w14:textId="77777777" w:rsidR="00B0003B" w:rsidRPr="00825FD1" w:rsidRDefault="00E65C02" w:rsidP="00A54CA3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Dartmouth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College</w:t>
      </w:r>
      <w:proofErr w:type="spellEnd"/>
      <w:r w:rsidRPr="00825FD1">
        <w:rPr>
          <w:rFonts w:ascii="Times New Roman" w:hAnsi="Times New Roman"/>
          <w:b w:val="0"/>
          <w:sz w:val="24"/>
          <w:lang w:val="fr-FR"/>
        </w:rPr>
        <w:t>,</w:t>
      </w:r>
      <w:r w:rsidRPr="00825FD1">
        <w:rPr>
          <w:rFonts w:ascii="Times New Roman" w:hAnsi="Times New Roman"/>
          <w:b w:val="0"/>
          <w:i/>
          <w:sz w:val="24"/>
          <w:lang w:val="fr-FR"/>
        </w:rPr>
        <w:t xml:space="preserve"> </w:t>
      </w:r>
      <w:r w:rsidRPr="00825FD1">
        <w:rPr>
          <w:rFonts w:ascii="Times New Roman" w:hAnsi="Times New Roman"/>
          <w:b w:val="0"/>
          <w:sz w:val="24"/>
          <w:lang w:val="fr-FR"/>
        </w:rPr>
        <w:t xml:space="preserve">Hanover, </w:t>
      </w:r>
      <w:r w:rsidR="00A54CA3" w:rsidRPr="00825FD1">
        <w:rPr>
          <w:rFonts w:ascii="Times New Roman" w:hAnsi="Times New Roman"/>
          <w:b w:val="0"/>
          <w:sz w:val="24"/>
          <w:lang w:val="fr-FR"/>
        </w:rPr>
        <w:t>NH</w:t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</w:p>
    <w:p w14:paraId="6E053523" w14:textId="77777777" w:rsidR="00313446" w:rsidRPr="00825FD1" w:rsidRDefault="00313446" w:rsidP="00313446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Phi Beta Kappa, Magna cum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Laude</w:t>
      </w:r>
      <w:proofErr w:type="spellEnd"/>
    </w:p>
    <w:p w14:paraId="58D46DEF" w14:textId="77777777" w:rsidR="00E65C02" w:rsidRPr="00BC7E1C" w:rsidRDefault="00E65C02" w:rsidP="00A54CA3">
      <w:pPr>
        <w:pStyle w:val="Title"/>
        <w:jc w:val="left"/>
        <w:rPr>
          <w:rFonts w:ascii="Times New Roman" w:hAnsi="Times New Roman"/>
          <w:sz w:val="24"/>
          <w:lang w:val="fr-FR"/>
        </w:rPr>
      </w:pPr>
      <w:r w:rsidRPr="00BC7E1C">
        <w:rPr>
          <w:rFonts w:ascii="Times New Roman" w:hAnsi="Times New Roman"/>
          <w:sz w:val="24"/>
          <w:lang w:val="fr-FR"/>
        </w:rPr>
        <w:tab/>
      </w:r>
    </w:p>
    <w:p w14:paraId="22685D3E" w14:textId="147B0ED3" w:rsidR="00977BE5" w:rsidRPr="00CD1FF6" w:rsidRDefault="00977BE5" w:rsidP="009D56AC">
      <w:pPr>
        <w:rPr>
          <w:b/>
          <w:u w:val="single"/>
          <w:lang w:val="fr-FR"/>
        </w:rPr>
      </w:pPr>
      <w:r w:rsidRPr="00CD1FF6">
        <w:rPr>
          <w:b/>
          <w:u w:val="single"/>
          <w:lang w:val="fr-FR"/>
        </w:rPr>
        <w:t>AFFILIATIONS</w:t>
      </w:r>
    </w:p>
    <w:p w14:paraId="76F75D11" w14:textId="1BB88197" w:rsidR="00977BE5" w:rsidRPr="00977BE5" w:rsidRDefault="00263284" w:rsidP="009D56AC">
      <w:pPr>
        <w:rPr>
          <w:bCs/>
        </w:rPr>
      </w:pPr>
      <w:r>
        <w:rPr>
          <w:bCs/>
        </w:rPr>
        <w:t xml:space="preserve">Faculty Affiliate, </w:t>
      </w:r>
      <w:r w:rsidR="004903AC">
        <w:rPr>
          <w:bCs/>
        </w:rPr>
        <w:t>Latin American Studies</w:t>
      </w:r>
      <w:r>
        <w:rPr>
          <w:bCs/>
        </w:rPr>
        <w:t xml:space="preserve"> Program</w:t>
      </w:r>
      <w:r w:rsidR="004903AC">
        <w:rPr>
          <w:bCs/>
        </w:rPr>
        <w:t>, Univ. of Toronto</w:t>
      </w:r>
      <w:r w:rsidR="004903AC">
        <w:rPr>
          <w:bCs/>
        </w:rPr>
        <w:tab/>
      </w:r>
      <w:r w:rsidR="004903AC">
        <w:rPr>
          <w:bCs/>
        </w:rPr>
        <w:tab/>
      </w:r>
      <w:r w:rsidR="004903AC" w:rsidRPr="00977BE5">
        <w:rPr>
          <w:rFonts w:eastAsia="Times"/>
          <w:szCs w:val="20"/>
        </w:rPr>
        <w:t>2017-present</w:t>
      </w:r>
    </w:p>
    <w:p w14:paraId="7016D4D3" w14:textId="77777777" w:rsidR="00263284" w:rsidRPr="00977BE5" w:rsidRDefault="00263284" w:rsidP="00263284">
      <w:pPr>
        <w:rPr>
          <w:rFonts w:eastAsia="Times"/>
          <w:szCs w:val="20"/>
        </w:rPr>
      </w:pPr>
      <w:r w:rsidRPr="00977BE5">
        <w:rPr>
          <w:rFonts w:eastAsia="Times"/>
          <w:szCs w:val="20"/>
          <w:lang w:val="en-CA"/>
        </w:rPr>
        <w:t>Research Fellow, Behavioural Economics in Action (BEAR)</w:t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  <w:t>2017-present</w:t>
      </w:r>
    </w:p>
    <w:p w14:paraId="18CDC8BA" w14:textId="77777777" w:rsidR="00977BE5" w:rsidRPr="00977BE5" w:rsidRDefault="00977BE5" w:rsidP="009D56AC">
      <w:pPr>
        <w:rPr>
          <w:b/>
          <w:u w:val="single"/>
        </w:rPr>
      </w:pPr>
    </w:p>
    <w:p w14:paraId="7AAB0102" w14:textId="394E36EE" w:rsidR="00C6417A" w:rsidRPr="00CD1FF6" w:rsidRDefault="000444CA" w:rsidP="004903AC">
      <w:pPr>
        <w:rPr>
          <w:b/>
          <w:u w:val="single"/>
        </w:rPr>
      </w:pPr>
      <w:r w:rsidRPr="00CD1FF6">
        <w:rPr>
          <w:b/>
          <w:u w:val="single"/>
        </w:rPr>
        <w:t>F</w:t>
      </w:r>
      <w:r w:rsidR="00982652" w:rsidRPr="00CD1FF6">
        <w:rPr>
          <w:b/>
          <w:u w:val="single"/>
        </w:rPr>
        <w:t xml:space="preserve">ELLOWSHIPS &amp; </w:t>
      </w:r>
      <w:r w:rsidR="009D56AC" w:rsidRPr="00CD1FF6">
        <w:rPr>
          <w:b/>
          <w:u w:val="single"/>
        </w:rPr>
        <w:t>GRANTS</w:t>
      </w:r>
      <w:r w:rsidRPr="00CD1FF6">
        <w:rPr>
          <w:b/>
          <w:u w:val="single"/>
        </w:rPr>
        <w:t xml:space="preserve"> </w:t>
      </w:r>
    </w:p>
    <w:p w14:paraId="50321B37" w14:textId="382CB5A6" w:rsidR="0070102A" w:rsidRDefault="0070102A" w:rsidP="009D56AC">
      <w:r>
        <w:t>SSHRC Insight Deve</w:t>
      </w:r>
      <w:r w:rsidR="007B6B7B">
        <w:t>lopment Grant</w:t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  <w:t xml:space="preserve">   </w:t>
      </w:r>
      <w:r w:rsidR="0072793E">
        <w:t xml:space="preserve">  </w:t>
      </w:r>
      <w:r w:rsidR="007B6B7B">
        <w:t>2017-2019</w:t>
      </w:r>
    </w:p>
    <w:p w14:paraId="5FAF8C6A" w14:textId="6C313E37" w:rsidR="00FB4F44" w:rsidRPr="000F5B49" w:rsidRDefault="00FB4F44" w:rsidP="009D56AC">
      <w:r>
        <w:t xml:space="preserve">Lee-Chin Institute for Corporate </w:t>
      </w:r>
      <w:r w:rsidR="005334A5">
        <w:t>Citizenship</w:t>
      </w:r>
      <w:r w:rsidR="005334A5">
        <w:tab/>
      </w:r>
      <w:r w:rsidR="005334A5">
        <w:tab/>
      </w:r>
      <w:r w:rsidR="0072793E">
        <w:tab/>
      </w:r>
      <w:r w:rsidR="0072793E">
        <w:tab/>
      </w:r>
      <w:r w:rsidR="0072793E">
        <w:tab/>
      </w:r>
      <w:r w:rsidR="0072793E">
        <w:tab/>
        <w:t xml:space="preserve">     </w:t>
      </w:r>
      <w:r>
        <w:t>2015-</w:t>
      </w:r>
      <w:r w:rsidR="0072793E">
        <w:t>20</w:t>
      </w:r>
      <w:r>
        <w:t>16</w:t>
      </w:r>
    </w:p>
    <w:p w14:paraId="6B831362" w14:textId="2EF43C0A" w:rsidR="00663BA3" w:rsidRDefault="00663BA3" w:rsidP="00CD160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Mellon Foundation Dissertation-Year Grant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0A5343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82652">
        <w:rPr>
          <w:rFonts w:ascii="Times New Roman" w:hAnsi="Times New Roman"/>
          <w:b w:val="0"/>
          <w:sz w:val="24"/>
        </w:rPr>
        <w:t>2013</w:t>
      </w:r>
      <w:r w:rsidR="00FB4F44">
        <w:rPr>
          <w:rFonts w:ascii="Times New Roman" w:hAnsi="Times New Roman"/>
          <w:b w:val="0"/>
          <w:sz w:val="24"/>
        </w:rPr>
        <w:t>-</w:t>
      </w:r>
      <w:r w:rsidR="0072793E">
        <w:rPr>
          <w:rFonts w:ascii="Times New Roman" w:hAnsi="Times New Roman"/>
          <w:b w:val="0"/>
          <w:sz w:val="24"/>
        </w:rPr>
        <w:t>20</w:t>
      </w:r>
      <w:r w:rsidR="000A5343">
        <w:rPr>
          <w:rFonts w:ascii="Times New Roman" w:hAnsi="Times New Roman"/>
          <w:b w:val="0"/>
          <w:sz w:val="24"/>
        </w:rPr>
        <w:t>14</w:t>
      </w:r>
    </w:p>
    <w:p w14:paraId="6BBDB33C" w14:textId="6AB005C7" w:rsidR="00B0003B" w:rsidRPr="00FF5B68" w:rsidRDefault="0056602D" w:rsidP="009D56AC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Kauffman </w:t>
      </w:r>
      <w:r w:rsidR="006543BA">
        <w:rPr>
          <w:rFonts w:ascii="Times New Roman" w:hAnsi="Times New Roman"/>
          <w:b w:val="0"/>
          <w:sz w:val="24"/>
        </w:rPr>
        <w:t xml:space="preserve">Foundation </w:t>
      </w:r>
      <w:r>
        <w:rPr>
          <w:rFonts w:ascii="Times New Roman" w:hAnsi="Times New Roman"/>
          <w:b w:val="0"/>
          <w:sz w:val="24"/>
        </w:rPr>
        <w:t>Dissertation Fellow</w:t>
      </w:r>
      <w:r w:rsidR="006543BA">
        <w:rPr>
          <w:rFonts w:ascii="Times New Roman" w:hAnsi="Times New Roman"/>
          <w:b w:val="0"/>
          <w:sz w:val="24"/>
        </w:rPr>
        <w:t>ship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>2012</w:t>
      </w:r>
      <w:proofErr w:type="gramEnd"/>
    </w:p>
    <w:p w14:paraId="680D405D" w14:textId="1BA60DB9" w:rsidR="00B0003B" w:rsidRPr="00FF5B68" w:rsidRDefault="0000522D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Fulbright IIE Scholar</w:t>
      </w:r>
      <w:r w:rsidR="00263284">
        <w:rPr>
          <w:rFonts w:ascii="Times New Roman" w:hAnsi="Times New Roman"/>
          <w:b w:val="0"/>
          <w:sz w:val="24"/>
        </w:rPr>
        <w:tab/>
      </w:r>
      <w:r w:rsidR="00263284">
        <w:rPr>
          <w:rFonts w:ascii="Times New Roman" w:hAnsi="Times New Roman"/>
          <w:b w:val="0"/>
          <w:sz w:val="24"/>
        </w:rPr>
        <w:tab/>
      </w:r>
      <w:r w:rsidR="009D56AC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D56AC" w:rsidRPr="00FF5B68">
        <w:rPr>
          <w:rFonts w:ascii="Times New Roman" w:hAnsi="Times New Roman"/>
          <w:b w:val="0"/>
          <w:sz w:val="24"/>
        </w:rPr>
        <w:t>2011</w:t>
      </w:r>
      <w:proofErr w:type="gramEnd"/>
    </w:p>
    <w:p w14:paraId="5F6B1589" w14:textId="2D1023CC" w:rsidR="00B0003B" w:rsidRPr="00FF5B68" w:rsidRDefault="00B0003B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Harris</w:t>
      </w:r>
      <w:r w:rsidRPr="00FF5B68">
        <w:rPr>
          <w:rFonts w:ascii="Times New Roman" w:hAnsi="Times New Roman"/>
          <w:sz w:val="24"/>
        </w:rPr>
        <w:t xml:space="preserve"> </w:t>
      </w:r>
      <w:r w:rsidRPr="00FF5B68">
        <w:rPr>
          <w:rFonts w:ascii="Times New Roman" w:hAnsi="Times New Roman"/>
          <w:b w:val="0"/>
          <w:sz w:val="24"/>
        </w:rPr>
        <w:t>Fellow</w:t>
      </w:r>
      <w:r w:rsidR="00313446">
        <w:rPr>
          <w:rFonts w:ascii="Times New Roman" w:hAnsi="Times New Roman"/>
          <w:b w:val="0"/>
          <w:sz w:val="24"/>
        </w:rPr>
        <w:t>ship</w:t>
      </w:r>
      <w:r w:rsidRPr="00FF5B68">
        <w:rPr>
          <w:rFonts w:ascii="Times New Roman" w:hAnsi="Times New Roman"/>
          <w:b w:val="0"/>
          <w:sz w:val="24"/>
        </w:rPr>
        <w:t>, Yale University</w:t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FB4F44">
        <w:rPr>
          <w:rFonts w:ascii="Times New Roman" w:hAnsi="Times New Roman"/>
          <w:b w:val="0"/>
          <w:sz w:val="24"/>
        </w:rPr>
        <w:t>2005-</w:t>
      </w:r>
      <w:r w:rsidR="0072793E">
        <w:rPr>
          <w:rFonts w:ascii="Times New Roman" w:hAnsi="Times New Roman"/>
          <w:b w:val="0"/>
          <w:sz w:val="24"/>
        </w:rPr>
        <w:t>20</w:t>
      </w:r>
      <w:r w:rsidRPr="00FF5B68">
        <w:rPr>
          <w:rFonts w:ascii="Times New Roman" w:hAnsi="Times New Roman"/>
          <w:b w:val="0"/>
          <w:sz w:val="24"/>
        </w:rPr>
        <w:t>06</w:t>
      </w:r>
    </w:p>
    <w:p w14:paraId="2A261C3C" w14:textId="77777777" w:rsidR="00DB0AB9" w:rsidRDefault="00DB0AB9" w:rsidP="00DB0AB9">
      <w:pPr>
        <w:rPr>
          <w:b/>
          <w:u w:val="single"/>
        </w:rPr>
      </w:pPr>
    </w:p>
    <w:p w14:paraId="5616BF78" w14:textId="77777777" w:rsidR="006C0B93" w:rsidRDefault="006C0B9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72C2A6B" w14:textId="77CEDD8F" w:rsidR="002D76A7" w:rsidRPr="004903AC" w:rsidRDefault="004903AC" w:rsidP="004903A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JOURNAL PUBLICATIONS</w:t>
      </w:r>
    </w:p>
    <w:p w14:paraId="1C9F771A" w14:textId="534574C1" w:rsidR="0070102A" w:rsidRPr="00C878CD" w:rsidRDefault="0070102A" w:rsidP="0070102A">
      <w:r>
        <w:t xml:space="preserve">Doering, Laura. </w:t>
      </w:r>
      <w:r w:rsidR="00263284">
        <w:t xml:space="preserve">2018. </w:t>
      </w:r>
      <w:r>
        <w:t>“</w:t>
      </w:r>
      <w:hyperlink r:id="rId8" w:history="1">
        <w:r w:rsidRPr="0059760C">
          <w:rPr>
            <w:rStyle w:val="Hyperlink"/>
          </w:rPr>
          <w:t>Risks, Returns and Relational Lending: Personal Ties in Microfinance</w:t>
        </w:r>
      </w:hyperlink>
      <w:r w:rsidR="00263284">
        <w:t>.</w:t>
      </w:r>
      <w:r>
        <w:t>”</w:t>
      </w:r>
    </w:p>
    <w:p w14:paraId="2CA8DB44" w14:textId="002065F1" w:rsidR="0070102A" w:rsidRPr="00263284" w:rsidRDefault="0070102A" w:rsidP="00357376">
      <w:pPr>
        <w:ind w:right="-334"/>
        <w:jc w:val="both"/>
        <w:rPr>
          <w:iCs/>
        </w:rPr>
      </w:pPr>
      <w:r w:rsidRPr="001A19B9">
        <w:rPr>
          <w:i/>
        </w:rPr>
        <w:t xml:space="preserve">American </w:t>
      </w:r>
      <w:r>
        <w:rPr>
          <w:i/>
        </w:rPr>
        <w:t>Journal of Sociology</w:t>
      </w:r>
      <w:r w:rsidR="00263284">
        <w:rPr>
          <w:iCs/>
        </w:rPr>
        <w:t xml:space="preserve"> 123(5): </w:t>
      </w:r>
      <w:r w:rsidR="00825FD1">
        <w:rPr>
          <w:iCs/>
        </w:rPr>
        <w:t>1341-1381.</w:t>
      </w:r>
    </w:p>
    <w:p w14:paraId="64F089BB" w14:textId="42CD2190" w:rsidR="0070102A" w:rsidRDefault="0070102A" w:rsidP="0070102A">
      <w:pPr>
        <w:numPr>
          <w:ilvl w:val="0"/>
          <w:numId w:val="16"/>
        </w:numPr>
        <w:ind w:right="-334"/>
        <w:jc w:val="both"/>
      </w:pPr>
      <w:r>
        <w:t xml:space="preserve">Winner of the Burt Outstanding </w:t>
      </w:r>
      <w:r w:rsidR="00977BE5">
        <w:t xml:space="preserve">Student </w:t>
      </w:r>
      <w:r>
        <w:t xml:space="preserve">Paper Award from the ASA Economic Sociology Section </w:t>
      </w:r>
    </w:p>
    <w:p w14:paraId="1EFE4B67" w14:textId="77777777" w:rsidR="0070102A" w:rsidRDefault="0070102A" w:rsidP="00F81C29"/>
    <w:p w14:paraId="1E297A73" w14:textId="05595C18" w:rsidR="00BC7E1C" w:rsidRDefault="00BC7E1C" w:rsidP="00263284">
      <w:pPr>
        <w:autoSpaceDE w:val="0"/>
        <w:autoSpaceDN w:val="0"/>
        <w:adjustRightInd w:val="0"/>
        <w:rPr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 xml:space="preserve">. </w:t>
      </w:r>
      <w:r w:rsidR="00F81C29">
        <w:t>2017</w:t>
      </w:r>
      <w:r>
        <w:t>. “</w:t>
      </w:r>
      <w:hyperlink r:id="rId9" w:history="1">
        <w:r w:rsidR="00BE61DF" w:rsidRPr="00BE61DF">
          <w:rPr>
            <w:rStyle w:val="Hyperlink"/>
          </w:rPr>
          <w:t>The Effects of Gendered Occupational Roles on Men's and Women's Workplace Authority: Evidence from Microfinance</w:t>
        </w:r>
      </w:hyperlink>
      <w:r>
        <w:t xml:space="preserve">.” </w:t>
      </w:r>
      <w:r>
        <w:rPr>
          <w:i/>
        </w:rPr>
        <w:t>American Sociological Review</w:t>
      </w:r>
      <w:r w:rsidR="00F81C29">
        <w:rPr>
          <w:i/>
        </w:rPr>
        <w:t xml:space="preserve"> </w:t>
      </w:r>
      <w:r w:rsidR="00263284">
        <w:rPr>
          <w:iCs/>
        </w:rPr>
        <w:t xml:space="preserve">82 (3): </w:t>
      </w:r>
      <w:r w:rsidR="00263284" w:rsidRPr="00263284">
        <w:rPr>
          <w:iCs/>
        </w:rPr>
        <w:t>542–567</w:t>
      </w:r>
      <w:r w:rsidR="00F81C29">
        <w:rPr>
          <w:iCs/>
        </w:rPr>
        <w:t>.</w:t>
      </w:r>
      <w:r w:rsidR="00BE61DF">
        <w:rPr>
          <w:iCs/>
        </w:rPr>
        <w:t xml:space="preserve"> </w:t>
      </w:r>
    </w:p>
    <w:p w14:paraId="6BDE0133" w14:textId="4E5D12EB" w:rsidR="00585127" w:rsidRPr="00585127" w:rsidRDefault="00585127" w:rsidP="00872768">
      <w:pPr>
        <w:pStyle w:val="ListParagraph"/>
        <w:numPr>
          <w:ilvl w:val="0"/>
          <w:numId w:val="16"/>
        </w:numPr>
        <w:rPr>
          <w:iCs/>
        </w:rPr>
      </w:pPr>
      <w:r>
        <w:rPr>
          <w:iCs/>
        </w:rPr>
        <w:t>Profiled in</w:t>
      </w:r>
      <w:r w:rsidR="00186A15">
        <w:rPr>
          <w:iCs/>
        </w:rPr>
        <w:t xml:space="preserve"> </w:t>
      </w:r>
      <w:hyperlink r:id="rId10" w:history="1">
        <w:r w:rsidR="00186A15" w:rsidRPr="00186A15">
          <w:rPr>
            <w:rStyle w:val="Hyperlink"/>
            <w:i/>
          </w:rPr>
          <w:t>The Globe and Mail</w:t>
        </w:r>
      </w:hyperlink>
      <w:r w:rsidR="00186A15">
        <w:rPr>
          <w:i/>
        </w:rPr>
        <w:t>,</w:t>
      </w:r>
      <w:r>
        <w:rPr>
          <w:iCs/>
        </w:rPr>
        <w:t xml:space="preserve"> </w:t>
      </w:r>
      <w:hyperlink r:id="rId11" w:history="1">
        <w:r w:rsidRPr="00BE61DF">
          <w:rPr>
            <w:rStyle w:val="Hyperlink"/>
            <w:i/>
          </w:rPr>
          <w:t>Nonprofit Quarterly</w:t>
        </w:r>
      </w:hyperlink>
      <w:r>
        <w:t xml:space="preserve">, </w:t>
      </w:r>
      <w:hyperlink r:id="rId12" w:history="1">
        <w:r w:rsidRPr="00BE61DF">
          <w:rPr>
            <w:rStyle w:val="Hyperlink"/>
            <w:i/>
          </w:rPr>
          <w:t>Personnel Today</w:t>
        </w:r>
      </w:hyperlink>
      <w:r>
        <w:t xml:space="preserve">, </w:t>
      </w:r>
      <w:hyperlink r:id="rId13" w:history="1">
        <w:r w:rsidRPr="00BE61DF">
          <w:rPr>
            <w:rStyle w:val="Hyperlink"/>
            <w:i/>
          </w:rPr>
          <w:t>Workplace Insight</w:t>
        </w:r>
      </w:hyperlink>
      <w:r w:rsidRPr="00BE61DF">
        <w:rPr>
          <w:i/>
        </w:rPr>
        <w:t>,</w:t>
      </w:r>
      <w:r>
        <w:t xml:space="preserve"> </w:t>
      </w:r>
      <w:hyperlink r:id="rId14" w:history="1">
        <w:r w:rsidR="00BE61DF" w:rsidRPr="00BE61DF">
          <w:rPr>
            <w:rStyle w:val="Hyperlink"/>
            <w:i/>
          </w:rPr>
          <w:t>Growth Business</w:t>
        </w:r>
      </w:hyperlink>
      <w:r w:rsidR="00B258F3">
        <w:rPr>
          <w:rStyle w:val="Hyperlink"/>
          <w:iCs/>
          <w:color w:val="000000" w:themeColor="text1"/>
          <w:u w:val="none"/>
        </w:rPr>
        <w:t xml:space="preserve">, </w:t>
      </w:r>
      <w:hyperlink r:id="rId15" w:history="1">
        <w:r w:rsidR="00B258F3" w:rsidRPr="00632F8A">
          <w:rPr>
            <w:rStyle w:val="Hyperlink"/>
            <w:i/>
          </w:rPr>
          <w:t>ASA News</w:t>
        </w:r>
      </w:hyperlink>
      <w:r w:rsidR="00B258F3">
        <w:rPr>
          <w:rStyle w:val="Hyperlink"/>
          <w:i/>
          <w:color w:val="000000" w:themeColor="text1"/>
          <w:u w:val="none"/>
        </w:rPr>
        <w:t>,</w:t>
      </w:r>
      <w:r w:rsidR="00B258F3">
        <w:rPr>
          <w:rStyle w:val="Hyperlink"/>
          <w:iCs/>
          <w:color w:val="000000" w:themeColor="text1"/>
          <w:u w:val="none"/>
        </w:rPr>
        <w:t xml:space="preserve"> and </w:t>
      </w:r>
      <w:hyperlink r:id="rId16" w:history="1">
        <w:r w:rsidR="00B258F3" w:rsidRPr="00632F8A">
          <w:rPr>
            <w:rStyle w:val="Hyperlink"/>
            <w:i/>
          </w:rPr>
          <w:t>The Society Pages</w:t>
        </w:r>
      </w:hyperlink>
    </w:p>
    <w:p w14:paraId="34F10A6B" w14:textId="77777777" w:rsidR="00BC7E1C" w:rsidRDefault="00BC7E1C" w:rsidP="00374FE9">
      <w:pPr>
        <w:ind w:right="-334"/>
      </w:pPr>
    </w:p>
    <w:p w14:paraId="7A7DF25E" w14:textId="0A8065F5" w:rsidR="002D76A7" w:rsidRPr="002D76A7" w:rsidRDefault="002D76A7" w:rsidP="002D76A7">
      <w:pPr>
        <w:ind w:right="-334"/>
      </w:pPr>
      <w:r w:rsidRPr="002D76A7">
        <w:t>Doering, Laura. 2016. “</w:t>
      </w:r>
      <w:hyperlink r:id="rId17" w:history="1">
        <w:r w:rsidR="008A088A" w:rsidRPr="008A088A">
          <w:rPr>
            <w:rStyle w:val="Hyperlink"/>
          </w:rPr>
          <w:t>Necessity is the Mother of Isomorphism: Poverty and Market Creativity in Panama</w:t>
        </w:r>
      </w:hyperlink>
      <w:r w:rsidRPr="002D76A7">
        <w:t xml:space="preserve">.” </w:t>
      </w:r>
      <w:r w:rsidRPr="002D76A7">
        <w:rPr>
          <w:i/>
        </w:rPr>
        <w:t>Sociology of Development</w:t>
      </w:r>
      <w:r w:rsidRPr="002D76A7">
        <w:t xml:space="preserve"> 2 (3): 235–64. </w:t>
      </w:r>
    </w:p>
    <w:p w14:paraId="6DD082B7" w14:textId="4CC809CB" w:rsidR="0023474D" w:rsidRPr="002D76A7" w:rsidRDefault="00D16920" w:rsidP="002D76A7">
      <w:pPr>
        <w:pStyle w:val="ListParagraph"/>
        <w:numPr>
          <w:ilvl w:val="0"/>
          <w:numId w:val="18"/>
        </w:numPr>
        <w:ind w:right="-334"/>
        <w:rPr>
          <w:rFonts w:ascii="Calibri" w:hAnsiTheme="minorHAnsi"/>
        </w:rPr>
      </w:pPr>
      <w:r w:rsidRPr="00D16920">
        <w:t xml:space="preserve">Profiled in </w:t>
      </w:r>
      <w:hyperlink r:id="rId18" w:history="1">
        <w:r w:rsidRPr="002D76A7">
          <w:rPr>
            <w:rStyle w:val="Hyperlink"/>
            <w:i/>
          </w:rPr>
          <w:t>The New York Times</w:t>
        </w:r>
      </w:hyperlink>
      <w:r w:rsidR="0023474D" w:rsidRPr="002D76A7">
        <w:rPr>
          <w:i/>
        </w:rPr>
        <w:t xml:space="preserve"> </w:t>
      </w:r>
      <w:r w:rsidR="0023474D">
        <w:t xml:space="preserve">and </w:t>
      </w:r>
      <w:hyperlink r:id="rId19" w:history="1">
        <w:r w:rsidR="0023474D" w:rsidRPr="002D76A7">
          <w:rPr>
            <w:rStyle w:val="Hyperlink"/>
            <w:i/>
          </w:rPr>
          <w:t>The Globe and Mail</w:t>
        </w:r>
      </w:hyperlink>
    </w:p>
    <w:p w14:paraId="4A85CE4E" w14:textId="77777777" w:rsidR="00374FE9" w:rsidRPr="00FD0E3A" w:rsidRDefault="00374FE9" w:rsidP="00374FE9">
      <w:pPr>
        <w:pStyle w:val="ListParagraph"/>
        <w:numPr>
          <w:ilvl w:val="0"/>
          <w:numId w:val="17"/>
        </w:numPr>
        <w:ind w:right="-334"/>
      </w:pPr>
      <w:r w:rsidRPr="00FD0E3A">
        <w:t>Winner of the Baker Prize (2014), Division of Social Sciences, University of Chicago</w:t>
      </w:r>
    </w:p>
    <w:p w14:paraId="0A4852FE" w14:textId="77777777" w:rsidR="00374FE9" w:rsidRPr="00FD0E3A" w:rsidRDefault="00374FE9" w:rsidP="00374FE9">
      <w:pPr>
        <w:pStyle w:val="ListParagraph"/>
        <w:numPr>
          <w:ilvl w:val="0"/>
          <w:numId w:val="17"/>
        </w:numPr>
        <w:ind w:right="-334"/>
      </w:pPr>
      <w:r w:rsidRPr="00FD0E3A">
        <w:t>Winner of the Spring Institute Award (2012), Department of Sociology, University of Chicago</w:t>
      </w:r>
    </w:p>
    <w:p w14:paraId="2ED6EB8D" w14:textId="77777777" w:rsidR="001C5D6E" w:rsidRDefault="001C5D6E" w:rsidP="001C5D6E">
      <w:pPr>
        <w:ind w:right="-334"/>
      </w:pPr>
    </w:p>
    <w:p w14:paraId="200E0487" w14:textId="2217209B" w:rsidR="004903AC" w:rsidRPr="004903AC" w:rsidRDefault="004903AC" w:rsidP="00977BE5">
      <w:pPr>
        <w:ind w:right="-334"/>
        <w:rPr>
          <w:b/>
          <w:bCs/>
          <w:u w:val="single"/>
        </w:rPr>
      </w:pPr>
      <w:r>
        <w:rPr>
          <w:b/>
          <w:bCs/>
          <w:u w:val="single"/>
        </w:rPr>
        <w:t>WORKS IN PROGRESS</w:t>
      </w:r>
    </w:p>
    <w:p w14:paraId="1EEBB127" w14:textId="4D17F432" w:rsidR="00956D6E" w:rsidRPr="00977BE5" w:rsidRDefault="00BC7E1C" w:rsidP="004903AC">
      <w:pPr>
        <w:ind w:right="-334"/>
      </w:pPr>
      <w:r>
        <w:t xml:space="preserve">Doering, </w:t>
      </w:r>
      <w:r w:rsidR="00977BE5">
        <w:t>Laura &amp; Tyler Wry.</w:t>
      </w:r>
      <w:r w:rsidR="001C667F">
        <w:t xml:space="preserve"> “</w:t>
      </w:r>
      <w:r w:rsidR="00366EF5">
        <w:t xml:space="preserve">Doing Well </w:t>
      </w:r>
      <w:r w:rsidR="00FD0E3A">
        <w:t>and</w:t>
      </w:r>
      <w:r w:rsidR="00366EF5">
        <w:t xml:space="preserve"> Doing Good? </w:t>
      </w:r>
      <w:r w:rsidR="004903AC">
        <w:t>Employee Exit in Social Enterprise</w:t>
      </w:r>
      <w:r w:rsidR="00977BE5">
        <w:t>.</w:t>
      </w:r>
      <w:r w:rsidR="001C667F">
        <w:t>”</w:t>
      </w:r>
      <w:r w:rsidR="00977BE5">
        <w:t xml:space="preserve"> </w:t>
      </w:r>
      <w:r w:rsidR="00FD0E3A">
        <w:t xml:space="preserve">Invited revision at </w:t>
      </w:r>
      <w:r w:rsidR="00FD0E3A">
        <w:rPr>
          <w:i/>
        </w:rPr>
        <w:t>Administrative Science Quarterly</w:t>
      </w:r>
    </w:p>
    <w:p w14:paraId="16D116B6" w14:textId="77777777" w:rsidR="00D16920" w:rsidRDefault="00D16920" w:rsidP="00956D6E">
      <w:pPr>
        <w:ind w:right="-334"/>
        <w:rPr>
          <w:i/>
        </w:rPr>
      </w:pPr>
    </w:p>
    <w:p w14:paraId="3AF2C63D" w14:textId="77CF1CC4" w:rsidR="00D16920" w:rsidRPr="00977BE5" w:rsidRDefault="00D16920" w:rsidP="00977BE5">
      <w:pPr>
        <w:ind w:right="-334"/>
      </w:pPr>
      <w:r>
        <w:t>Doering</w:t>
      </w:r>
      <w:r w:rsidR="00BC7E1C">
        <w:t>, Laura</w:t>
      </w:r>
      <w:r>
        <w:t xml:space="preserve"> &amp; Chris Liu. “</w:t>
      </w:r>
      <w:r w:rsidR="008A088A">
        <w:t>From the Ground Up: Gender, Self-Employment, and Space in a Colombian Housing Project</w:t>
      </w:r>
      <w:r>
        <w:t>.”</w:t>
      </w:r>
      <w:r w:rsidR="00977BE5">
        <w:t xml:space="preserve"> </w:t>
      </w:r>
      <w:r w:rsidR="007D0F5A">
        <w:rPr>
          <w:i/>
        </w:rPr>
        <w:t>Under review</w:t>
      </w:r>
    </w:p>
    <w:p w14:paraId="398372C1" w14:textId="77777777" w:rsidR="00BC7E1C" w:rsidRDefault="00BC7E1C" w:rsidP="00D16920">
      <w:pPr>
        <w:ind w:right="-334"/>
        <w:rPr>
          <w:i/>
        </w:rPr>
      </w:pPr>
    </w:p>
    <w:p w14:paraId="529814BC" w14:textId="1C77CB66" w:rsidR="00956D6E" w:rsidRPr="00977BE5" w:rsidRDefault="00BC7E1C" w:rsidP="00977BE5">
      <w:pPr>
        <w:ind w:right="-334"/>
        <w:rPr>
          <w:iCs/>
        </w:rPr>
      </w:pPr>
      <w:proofErr w:type="spellStart"/>
      <w:r>
        <w:rPr>
          <w:iCs/>
        </w:rPr>
        <w:t>Ranganathan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Aruna</w:t>
      </w:r>
      <w:proofErr w:type="spellEnd"/>
      <w:r>
        <w:rPr>
          <w:iCs/>
        </w:rPr>
        <w:t xml:space="preserve"> &amp; Laura Doering. “</w:t>
      </w:r>
      <w:r w:rsidR="008A088A">
        <w:rPr>
          <w:iCs/>
        </w:rPr>
        <w:t>The (State-Private) Ties that Bind: Status, Occupations, and Economic Development in India</w:t>
      </w:r>
      <w:r>
        <w:t>.”</w:t>
      </w:r>
      <w:r w:rsidR="00977BE5">
        <w:rPr>
          <w:iCs/>
        </w:rPr>
        <w:t xml:space="preserve"> </w:t>
      </w:r>
      <w:r w:rsidR="00632F8A">
        <w:rPr>
          <w:i/>
          <w:iCs/>
        </w:rPr>
        <w:t>Under review</w:t>
      </w:r>
    </w:p>
    <w:p w14:paraId="3753C5CF" w14:textId="77777777" w:rsidR="00956D6E" w:rsidRDefault="00956D6E" w:rsidP="00146673">
      <w:pPr>
        <w:ind w:right="-334"/>
      </w:pPr>
    </w:p>
    <w:p w14:paraId="70809D63" w14:textId="6C4AAB61" w:rsidR="00D16920" w:rsidRPr="004903AC" w:rsidRDefault="00D16920" w:rsidP="004903AC">
      <w:pPr>
        <w:ind w:right="-334"/>
        <w:rPr>
          <w:b/>
          <w:u w:val="single"/>
        </w:rPr>
      </w:pPr>
      <w:r>
        <w:rPr>
          <w:b/>
          <w:u w:val="single"/>
        </w:rPr>
        <w:t>BOOK CHAPTERS &amp; REVIEWS</w:t>
      </w:r>
    </w:p>
    <w:p w14:paraId="10045FF4" w14:textId="1FABD1D2" w:rsidR="0070102A" w:rsidRPr="00CD1FF6" w:rsidRDefault="0070102A" w:rsidP="00CD1FF6">
      <w:pPr>
        <w:rPr>
          <w:lang w:eastAsia="zh-CN"/>
        </w:rPr>
      </w:pPr>
      <w:r>
        <w:t xml:space="preserve">Doering, Laura. “Book Review: Freedom from Work.” </w:t>
      </w:r>
      <w:r w:rsidR="00CD1FF6">
        <w:t>2018.</w:t>
      </w:r>
      <w:r>
        <w:t xml:space="preserve"> </w:t>
      </w:r>
      <w:r w:rsidR="00632F8A">
        <w:rPr>
          <w:i/>
        </w:rPr>
        <w:t xml:space="preserve">American Journal of </w:t>
      </w:r>
      <w:r w:rsidR="00CD1FF6">
        <w:rPr>
          <w:i/>
        </w:rPr>
        <w:t xml:space="preserve">Sociology </w:t>
      </w:r>
      <w:r w:rsidR="00CD1FF6">
        <w:t>123(4):1230-1231.</w:t>
      </w:r>
    </w:p>
    <w:p w14:paraId="292D3AD8" w14:textId="77777777" w:rsidR="0070102A" w:rsidRPr="0070102A" w:rsidRDefault="0070102A" w:rsidP="0070102A"/>
    <w:p w14:paraId="1D1075CE" w14:textId="77777777" w:rsidR="002D76A7" w:rsidRPr="005C03A5" w:rsidRDefault="002D76A7" w:rsidP="00632F8A">
      <w:pPr>
        <w:pStyle w:val="Bibliography"/>
        <w:ind w:left="0" w:firstLine="0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5C03A5">
        <w:t xml:space="preserve">Doering, Laura. 2014. “Book Review: The Outsider Entrepreneurs.” </w:t>
      </w:r>
      <w:r w:rsidRPr="005C03A5">
        <w:rPr>
          <w:i/>
          <w:iCs/>
        </w:rPr>
        <w:t>American Journal of Sociology</w:t>
      </w:r>
      <w:r w:rsidRPr="005C03A5">
        <w:t xml:space="preserve"> 120(4):1245–47.</w:t>
      </w:r>
    </w:p>
    <w:p w14:paraId="6E8BD215" w14:textId="1B840F7E" w:rsidR="00D16920" w:rsidRDefault="002D76A7" w:rsidP="002D76A7">
      <w:pPr>
        <w:ind w:right="-334"/>
      </w:pPr>
      <w:r>
        <w:fldChar w:fldCharType="end"/>
      </w:r>
    </w:p>
    <w:p w14:paraId="30BBBFAC" w14:textId="1CC33798" w:rsidR="00632F8A" w:rsidRDefault="00D16920" w:rsidP="00632F8A">
      <w:pPr>
        <w:ind w:right="-334"/>
        <w:rPr>
          <w:bCs/>
          <w:i/>
        </w:rPr>
      </w:pPr>
      <w:r>
        <w:rPr>
          <w:bCs/>
        </w:rPr>
        <w:t>Doering</w:t>
      </w:r>
      <w:r w:rsidR="00365BED">
        <w:rPr>
          <w:bCs/>
        </w:rPr>
        <w:t>, Laura</w:t>
      </w:r>
      <w:r>
        <w:rPr>
          <w:bCs/>
        </w:rPr>
        <w:t xml:space="preserve"> &amp; Mauro Small. 2016. “Sustainable Enterprise in Panama” in </w:t>
      </w:r>
      <w:r>
        <w:rPr>
          <w:bCs/>
          <w:i/>
        </w:rPr>
        <w:t xml:space="preserve">The World Guide to </w:t>
      </w:r>
    </w:p>
    <w:p w14:paraId="05075EAD" w14:textId="2DB4EF65" w:rsidR="00D16920" w:rsidRDefault="00D16920" w:rsidP="00632F8A">
      <w:pPr>
        <w:ind w:right="-334"/>
        <w:rPr>
          <w:bCs/>
        </w:rPr>
      </w:pPr>
      <w:r>
        <w:rPr>
          <w:bCs/>
          <w:i/>
        </w:rPr>
        <w:t>Sustainable Enterprise</w:t>
      </w:r>
      <w:r>
        <w:rPr>
          <w:bCs/>
        </w:rPr>
        <w:t xml:space="preserve">, edited by Wayne </w:t>
      </w:r>
      <w:proofErr w:type="spellStart"/>
      <w:r>
        <w:rPr>
          <w:bCs/>
        </w:rPr>
        <w:t>Visser</w:t>
      </w:r>
      <w:proofErr w:type="spellEnd"/>
      <w:r>
        <w:rPr>
          <w:bCs/>
        </w:rPr>
        <w:t>.</w:t>
      </w:r>
    </w:p>
    <w:p w14:paraId="73F8A969" w14:textId="77777777" w:rsidR="00D16920" w:rsidRDefault="00D16920" w:rsidP="00146673">
      <w:pPr>
        <w:ind w:right="-334"/>
      </w:pPr>
    </w:p>
    <w:p w14:paraId="7A751656" w14:textId="079D969D" w:rsidR="000F5B49" w:rsidRDefault="00422B55" w:rsidP="004903AC">
      <w:pPr>
        <w:ind w:right="-334"/>
        <w:rPr>
          <w:b/>
          <w:u w:val="single"/>
        </w:rPr>
      </w:pPr>
      <w:r>
        <w:rPr>
          <w:b/>
          <w:u w:val="single"/>
        </w:rPr>
        <w:t xml:space="preserve">MEDIA </w:t>
      </w:r>
      <w:r w:rsidR="000F5B49">
        <w:rPr>
          <w:b/>
          <w:u w:val="single"/>
        </w:rPr>
        <w:t xml:space="preserve">COMMENTARY </w:t>
      </w:r>
    </w:p>
    <w:p w14:paraId="42142A62" w14:textId="3BF72FD2" w:rsidR="0015180C" w:rsidRPr="0015180C" w:rsidRDefault="0015180C" w:rsidP="0015180C">
      <w:pPr>
        <w:rPr>
          <w:i/>
          <w:iCs/>
        </w:rPr>
      </w:pPr>
      <w:r>
        <w:t>Doering, Laura &amp; Sarah Kaplan. February 1, 2018. “</w:t>
      </w:r>
      <w:hyperlink r:id="rId20" w:tgtFrame="_blank" w:history="1">
        <w:r>
          <w:rPr>
            <w:rStyle w:val="Hyperlink"/>
          </w:rPr>
          <w:t>Beyond Policy: How Gendered Interactions on the Ground Shape Development</w:t>
        </w:r>
      </w:hyperlink>
      <w:r>
        <w:t xml:space="preserve">.” </w:t>
      </w:r>
      <w:r>
        <w:rPr>
          <w:i/>
          <w:iCs/>
        </w:rPr>
        <w:t>Stanford Social Innovation Review.</w:t>
      </w:r>
    </w:p>
    <w:p w14:paraId="1AAABE68" w14:textId="77777777" w:rsidR="0015180C" w:rsidRDefault="0015180C" w:rsidP="00585127">
      <w:pPr>
        <w:ind w:right="-334"/>
      </w:pPr>
    </w:p>
    <w:p w14:paraId="4894C30C" w14:textId="4EA9C1E5" w:rsidR="00365BED" w:rsidRPr="00365BED" w:rsidRDefault="00365BED" w:rsidP="00585127">
      <w:pPr>
        <w:ind w:right="-334"/>
        <w:rPr>
          <w:i/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>. September 16, 2017. “</w:t>
      </w:r>
      <w:hyperlink r:id="rId21" w:history="1">
        <w:r w:rsidRPr="00365BED">
          <w:rPr>
            <w:rStyle w:val="Hyperlink"/>
          </w:rPr>
          <w:t xml:space="preserve">How </w:t>
        </w:r>
        <w:r w:rsidR="00D15C29" w:rsidRPr="00365BED">
          <w:rPr>
            <w:rStyle w:val="Hyperlink"/>
          </w:rPr>
          <w:t>Gender</w:t>
        </w:r>
        <w:r w:rsidR="00D15C29">
          <w:rPr>
            <w:rStyle w:val="Hyperlink"/>
          </w:rPr>
          <w:t xml:space="preserve"> Bias Negatively Affects Women a</w:t>
        </w:r>
        <w:r w:rsidR="00D15C29" w:rsidRPr="00365BED">
          <w:rPr>
            <w:rStyle w:val="Hyperlink"/>
          </w:rPr>
          <w:t>nd Men</w:t>
        </w:r>
      </w:hyperlink>
      <w:r>
        <w:t xml:space="preserve">.” </w:t>
      </w:r>
      <w:r>
        <w:rPr>
          <w:i/>
          <w:iCs/>
        </w:rPr>
        <w:t>Work in Progress: Sociology on the Economy, Work, and Inequality.</w:t>
      </w:r>
    </w:p>
    <w:p w14:paraId="7B0D680E" w14:textId="77777777" w:rsidR="00365BED" w:rsidRDefault="00365BED" w:rsidP="00585127">
      <w:pPr>
        <w:ind w:right="-334"/>
      </w:pPr>
    </w:p>
    <w:p w14:paraId="47CB5A5D" w14:textId="645492B5" w:rsidR="00585127" w:rsidRDefault="00585127" w:rsidP="00585127">
      <w:pPr>
        <w:ind w:right="-334"/>
        <w:rPr>
          <w:i/>
        </w:rPr>
      </w:pPr>
      <w:proofErr w:type="spellStart"/>
      <w:r>
        <w:lastRenderedPageBreak/>
        <w:t>Thébaud</w:t>
      </w:r>
      <w:proofErr w:type="spellEnd"/>
      <w:r w:rsidR="00365BED">
        <w:t>, Sarah</w:t>
      </w:r>
      <w:r>
        <w:t xml:space="preserve"> &amp; Laura Doering. July 23, 2017. “</w:t>
      </w:r>
      <w:hyperlink r:id="rId22" w:tgtFrame="_blank" w:history="1">
        <w:r>
          <w:rPr>
            <w:rStyle w:val="Hyperlink"/>
          </w:rPr>
          <w:t>How a Job Acquires a Gender (And Less Authority if it's Female)</w:t>
        </w:r>
      </w:hyperlink>
      <w:r>
        <w:t xml:space="preserve">. </w:t>
      </w:r>
      <w:r>
        <w:rPr>
          <w:i/>
        </w:rPr>
        <w:t>The Conversation.</w:t>
      </w:r>
    </w:p>
    <w:p w14:paraId="2A84E82A" w14:textId="6E7DEA27" w:rsidR="00585127" w:rsidRDefault="00585127" w:rsidP="008D4610">
      <w:pPr>
        <w:pStyle w:val="ListParagraph"/>
        <w:numPr>
          <w:ilvl w:val="0"/>
          <w:numId w:val="18"/>
        </w:numPr>
        <w:ind w:right="-334"/>
      </w:pPr>
      <w:r>
        <w:t xml:space="preserve">Reprinted in </w:t>
      </w:r>
      <w:hyperlink r:id="rId23" w:tgtFrame="_blank" w:history="1">
        <w:r w:rsidRPr="008D4610">
          <w:rPr>
            <w:rStyle w:val="Hyperlink"/>
            <w:i/>
            <w:iCs/>
          </w:rPr>
          <w:t>BBC</w:t>
        </w:r>
      </w:hyperlink>
      <w:r w:rsidR="008D4610" w:rsidRPr="008D4610">
        <w:rPr>
          <w:rStyle w:val="Hyperlink"/>
          <w:i/>
          <w:iCs/>
        </w:rPr>
        <w:t xml:space="preserve"> News</w:t>
      </w:r>
      <w:r>
        <w:t xml:space="preserve">, </w:t>
      </w:r>
      <w:hyperlink r:id="rId24" w:tgtFrame="_blank" w:history="1">
        <w:r w:rsidRPr="008D4610">
          <w:rPr>
            <w:rStyle w:val="Hyperlink"/>
            <w:i/>
            <w:iCs/>
          </w:rPr>
          <w:t>CBS News</w:t>
        </w:r>
      </w:hyperlink>
      <w:r>
        <w:t xml:space="preserve">, </w:t>
      </w:r>
      <w:hyperlink r:id="rId25" w:tgtFrame="_blank" w:history="1">
        <w:r w:rsidRPr="008D4610">
          <w:rPr>
            <w:rStyle w:val="Hyperlink"/>
            <w:i/>
            <w:iCs/>
          </w:rPr>
          <w:t>Salon</w:t>
        </w:r>
      </w:hyperlink>
      <w:r>
        <w:t xml:space="preserve">, </w:t>
      </w:r>
      <w:hyperlink r:id="rId26" w:tgtFrame="_blank" w:history="1">
        <w:r w:rsidRPr="008D4610">
          <w:rPr>
            <w:rStyle w:val="Hyperlink"/>
            <w:i/>
            <w:iCs/>
          </w:rPr>
          <w:t>Quartz</w:t>
        </w:r>
      </w:hyperlink>
      <w:r>
        <w:t xml:space="preserve">, </w:t>
      </w:r>
      <w:hyperlink r:id="rId27" w:tgtFrame="_blank" w:history="1">
        <w:r w:rsidRPr="008D4610">
          <w:rPr>
            <w:rStyle w:val="Hyperlink"/>
            <w:i/>
            <w:iCs/>
          </w:rPr>
          <w:t>News Minute</w:t>
        </w:r>
      </w:hyperlink>
      <w:r w:rsidRPr="008D4610">
        <w:rPr>
          <w:i/>
          <w:iCs/>
        </w:rPr>
        <w:t>,</w:t>
      </w:r>
      <w:r>
        <w:t xml:space="preserve"> </w:t>
      </w:r>
      <w:hyperlink r:id="rId28" w:history="1">
        <w:r w:rsidR="00443A2D" w:rsidRPr="00443A2D">
          <w:rPr>
            <w:rStyle w:val="Hyperlink"/>
            <w:i/>
            <w:iCs/>
          </w:rPr>
          <w:t>Association for Women in Science</w:t>
        </w:r>
      </w:hyperlink>
      <w:r w:rsidR="00443A2D">
        <w:rPr>
          <w:i/>
          <w:iCs/>
        </w:rPr>
        <w:t xml:space="preserve">, </w:t>
      </w:r>
      <w:r>
        <w:t>and others</w:t>
      </w:r>
    </w:p>
    <w:p w14:paraId="3CD0DBD1" w14:textId="77777777" w:rsidR="00585127" w:rsidRDefault="00585127" w:rsidP="00146673">
      <w:pPr>
        <w:ind w:right="-334"/>
        <w:rPr>
          <w:b/>
          <w:u w:val="single"/>
        </w:rPr>
      </w:pPr>
    </w:p>
    <w:p w14:paraId="4AB1979D" w14:textId="5FBDA9C9" w:rsidR="000F5B49" w:rsidRDefault="000F5B49" w:rsidP="00146673">
      <w:pPr>
        <w:ind w:right="-334"/>
        <w:rPr>
          <w:i/>
        </w:rPr>
      </w:pPr>
      <w:r>
        <w:t>Doering, Laura. March 31, 2016. “</w:t>
      </w:r>
      <w:hyperlink r:id="rId29" w:history="1">
        <w:r w:rsidRPr="00F01927">
          <w:rPr>
            <w:rStyle w:val="Hyperlink"/>
          </w:rPr>
          <w:t>Impact Investing’s not Inefficient; Your Money’s Working Double Duty.</w:t>
        </w:r>
      </w:hyperlink>
      <w:r>
        <w:t xml:space="preserve">” </w:t>
      </w:r>
      <w:r>
        <w:rPr>
          <w:i/>
        </w:rPr>
        <w:t xml:space="preserve">The Globe and Mail. </w:t>
      </w:r>
    </w:p>
    <w:p w14:paraId="08BD9C7D" w14:textId="77777777" w:rsidR="000F5B49" w:rsidRDefault="000F5B49" w:rsidP="00146673">
      <w:pPr>
        <w:ind w:right="-334"/>
        <w:rPr>
          <w:i/>
        </w:rPr>
      </w:pPr>
    </w:p>
    <w:p w14:paraId="6D29157D" w14:textId="2EFC0B59" w:rsidR="000F5B49" w:rsidRDefault="000F5B49" w:rsidP="00146673">
      <w:pPr>
        <w:ind w:right="-334"/>
      </w:pPr>
      <w:r w:rsidRPr="00D0641A">
        <w:t xml:space="preserve">Doering, Laura; Olivares, Amira; and Pardo, Yasmin. </w:t>
      </w:r>
      <w:proofErr w:type="spellStart"/>
      <w:r w:rsidRPr="00BC7E1C">
        <w:rPr>
          <w:lang w:val="es-ES"/>
        </w:rPr>
        <w:t>January</w:t>
      </w:r>
      <w:proofErr w:type="spellEnd"/>
      <w:r w:rsidRPr="00BC7E1C">
        <w:rPr>
          <w:lang w:val="es-ES"/>
        </w:rPr>
        <w:t xml:space="preserve"> 7, 2016. </w:t>
      </w:r>
      <w:r w:rsidRPr="000F5B49">
        <w:rPr>
          <w:lang w:val="es-ES_tradnl"/>
        </w:rPr>
        <w:t>“</w:t>
      </w:r>
      <w:hyperlink r:id="rId30" w:history="1">
        <w:r w:rsidRPr="000E5015">
          <w:rPr>
            <w:rStyle w:val="Hyperlink"/>
            <w:lang w:val="es-ES_tradnl"/>
          </w:rPr>
          <w:t>Consejos Prácticos para Poner en Marcha tu Negocio.</w:t>
        </w:r>
      </w:hyperlink>
      <w:r w:rsidRPr="000F5B49">
        <w:rPr>
          <w:lang w:val="es-ES_tradnl"/>
        </w:rPr>
        <w:t xml:space="preserve">” </w:t>
      </w:r>
      <w:r w:rsidRPr="00D0641A">
        <w:rPr>
          <w:i/>
        </w:rPr>
        <w:t>La Estrella de Panamá.</w:t>
      </w:r>
      <w:r>
        <w:t xml:space="preserve"> </w:t>
      </w:r>
    </w:p>
    <w:p w14:paraId="15538C44" w14:textId="77777777" w:rsidR="000F5B49" w:rsidRPr="000F5B49" w:rsidRDefault="000F5B49" w:rsidP="00146673">
      <w:pPr>
        <w:ind w:right="-334"/>
      </w:pPr>
    </w:p>
    <w:p w14:paraId="092DCEE6" w14:textId="4F5BC66D" w:rsidR="00327060" w:rsidRPr="00FF5B68" w:rsidRDefault="007524A2" w:rsidP="00BC7E1C">
      <w:pPr>
        <w:rPr>
          <w:b/>
          <w:u w:val="single"/>
        </w:rPr>
      </w:pPr>
      <w:r w:rsidRPr="00FF5B68">
        <w:rPr>
          <w:b/>
          <w:u w:val="single"/>
        </w:rPr>
        <w:t>PRESENT</w:t>
      </w:r>
      <w:r w:rsidR="00E02528" w:rsidRPr="00FF5B68">
        <w:rPr>
          <w:b/>
          <w:u w:val="single"/>
        </w:rPr>
        <w:t>ATIONS</w:t>
      </w:r>
      <w:r w:rsidRPr="00FF5B68">
        <w:rPr>
          <w:b/>
          <w:u w:val="single"/>
        </w:rPr>
        <w:t xml:space="preserve"> </w:t>
      </w:r>
    </w:p>
    <w:p w14:paraId="6880B214" w14:textId="0F927E6D" w:rsidR="00C6417A" w:rsidRDefault="004903AC" w:rsidP="00641420">
      <w:pPr>
        <w:ind w:right="-334"/>
      </w:pPr>
      <w:r>
        <w:t>“Doing Well by Doing Good? Employee Exit in Social Enterprise.”</w:t>
      </w:r>
    </w:p>
    <w:p w14:paraId="0D47FBD3" w14:textId="5B010369" w:rsidR="004903AC" w:rsidRDefault="004903AC" w:rsidP="004903AC">
      <w:pPr>
        <w:pStyle w:val="ListParagraph"/>
        <w:numPr>
          <w:ilvl w:val="0"/>
          <w:numId w:val="18"/>
        </w:numPr>
        <w:ind w:right="-334"/>
      </w:pPr>
      <w:r>
        <w:t>Wharton People and Organizations Conference, University of Pennsylvania (Oct 2017)</w:t>
      </w:r>
    </w:p>
    <w:p w14:paraId="3A088089" w14:textId="77777777" w:rsidR="00FD0E3A" w:rsidRDefault="00FD0E3A" w:rsidP="00FD0E3A">
      <w:pPr>
        <w:pStyle w:val="ListParagraph"/>
        <w:numPr>
          <w:ilvl w:val="0"/>
          <w:numId w:val="18"/>
        </w:numPr>
        <w:ind w:right="-334"/>
      </w:pPr>
      <w:r>
        <w:t>Department Colloquium, School of Management, University of Buffalo (Nov 2017)</w:t>
      </w:r>
    </w:p>
    <w:p w14:paraId="524C7A6A" w14:textId="77777777" w:rsidR="004903AC" w:rsidRDefault="004903AC" w:rsidP="004903AC">
      <w:pPr>
        <w:ind w:right="-334"/>
      </w:pPr>
    </w:p>
    <w:p w14:paraId="5798F812" w14:textId="2E9AD909" w:rsidR="0070102A" w:rsidRDefault="0070102A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From the Ground Up: Gender, Self-Employment, and Space in a Colombian Housing Project</w:t>
      </w:r>
      <w:r>
        <w:t>.”</w:t>
      </w:r>
    </w:p>
    <w:p w14:paraId="3A25BC05" w14:textId="11F3B77F" w:rsidR="00FD0E3A" w:rsidRDefault="00FD0E3A" w:rsidP="00FD0E3A">
      <w:pPr>
        <w:pStyle w:val="ListParagraph"/>
        <w:numPr>
          <w:ilvl w:val="0"/>
          <w:numId w:val="17"/>
        </w:numPr>
        <w:ind w:right="-334"/>
      </w:pPr>
      <w:r>
        <w:t>University of Maryland (Smith) Entrepreneurship Conference (Apr 2017)</w:t>
      </w:r>
    </w:p>
    <w:p w14:paraId="42B72542" w14:textId="77777777" w:rsidR="00FD0E3A" w:rsidRDefault="00FD0E3A" w:rsidP="00FD0E3A">
      <w:pPr>
        <w:pStyle w:val="ListParagraph"/>
        <w:numPr>
          <w:ilvl w:val="0"/>
          <w:numId w:val="17"/>
        </w:numPr>
        <w:ind w:right="-334"/>
      </w:pPr>
      <w:r>
        <w:t>Economic Sociology/Organizations, Occupations and Work Mini-Conference, McGill University (August 2017)</w:t>
      </w:r>
    </w:p>
    <w:p w14:paraId="2820B76A" w14:textId="77777777" w:rsidR="001234B4" w:rsidRDefault="001234B4" w:rsidP="00641420">
      <w:pPr>
        <w:ind w:right="-334"/>
        <w:rPr>
          <w:iCs/>
        </w:rPr>
      </w:pPr>
    </w:p>
    <w:p w14:paraId="7BA23B95" w14:textId="4B997620" w:rsidR="0070102A" w:rsidRDefault="0070102A" w:rsidP="001234B4">
      <w:pPr>
        <w:ind w:right="-334"/>
      </w:pPr>
      <w:r>
        <w:rPr>
          <w:iCs/>
        </w:rPr>
        <w:t>“</w:t>
      </w:r>
      <w:r w:rsidR="001234B4" w:rsidRPr="00240629">
        <w:rPr>
          <w:rFonts w:asciiTheme="majorBidi" w:hAnsiTheme="majorBidi" w:cstheme="majorBidi"/>
          <w:iCs/>
        </w:rPr>
        <w:t>The (State-Private) Ties that Bind: Status, Occupations, and Economic Development in India</w:t>
      </w:r>
      <w:r>
        <w:t>.”</w:t>
      </w:r>
    </w:p>
    <w:p w14:paraId="01732B74" w14:textId="14A20648" w:rsidR="0070102A" w:rsidRDefault="0070102A" w:rsidP="0070102A">
      <w:pPr>
        <w:pStyle w:val="ListParagraph"/>
        <w:numPr>
          <w:ilvl w:val="0"/>
          <w:numId w:val="17"/>
        </w:numPr>
        <w:ind w:right="-334"/>
      </w:pPr>
      <w:r>
        <w:t>Community of Social Innovation Conference, Queens University (May 2017)</w:t>
      </w:r>
    </w:p>
    <w:p w14:paraId="4E62E3FB" w14:textId="6B9E8B3A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American Sociological Association Annual Meeting (August 2017)</w:t>
      </w:r>
    </w:p>
    <w:p w14:paraId="3C501FCA" w14:textId="7B5F7CC3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Junior Organizational Theory Workshop, Yale University (September 2017)</w:t>
      </w:r>
    </w:p>
    <w:p w14:paraId="0B998EE8" w14:textId="77777777" w:rsidR="0070102A" w:rsidRDefault="0070102A" w:rsidP="0070102A">
      <w:pPr>
        <w:ind w:right="-334"/>
      </w:pPr>
    </w:p>
    <w:p w14:paraId="000F0191" w14:textId="1942384F" w:rsidR="001A19B9" w:rsidRDefault="001234B4" w:rsidP="001A19B9">
      <w:r>
        <w:t xml:space="preserve"> </w:t>
      </w:r>
      <w:r w:rsidR="001A19B9">
        <w:t>“</w:t>
      </w:r>
      <w:r w:rsidR="001A19B9" w:rsidRPr="00A93049">
        <w:t>The Effects of Gendered Occupational Roles on Men's and Women's Workplace Authority: Evidence from Microfinance</w:t>
      </w:r>
      <w:r w:rsidR="001A19B9">
        <w:t>”</w:t>
      </w:r>
    </w:p>
    <w:p w14:paraId="4413543C" w14:textId="4D5A95FE" w:rsidR="001234B4" w:rsidRDefault="001234B4" w:rsidP="001234B4">
      <w:pPr>
        <w:numPr>
          <w:ilvl w:val="0"/>
          <w:numId w:val="16"/>
        </w:numPr>
      </w:pPr>
      <w:r>
        <w:t>Community of Social Innovation Conference, University of Michigan (May 2015)</w:t>
      </w:r>
    </w:p>
    <w:p w14:paraId="5ABBC468" w14:textId="68357FB9" w:rsidR="001A19B9" w:rsidRDefault="001A19B9" w:rsidP="001A19B9">
      <w:pPr>
        <w:pStyle w:val="ListParagraph"/>
        <w:numPr>
          <w:ilvl w:val="0"/>
          <w:numId w:val="16"/>
        </w:numPr>
      </w:pPr>
      <w:r>
        <w:t xml:space="preserve">Junior Organizational Theory Conference, </w:t>
      </w:r>
      <w:r w:rsidR="00710452">
        <w:t>University of Toronto</w:t>
      </w:r>
      <w:r>
        <w:t xml:space="preserve"> (Oct 2015)</w:t>
      </w:r>
    </w:p>
    <w:p w14:paraId="278BAC89" w14:textId="467C6161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Watson Institute, Brown University (Nov 2015)</w:t>
      </w:r>
    </w:p>
    <w:p w14:paraId="771E57C6" w14:textId="3F97EEE8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Organizational Studies, University of Michigan (Nov 2015)</w:t>
      </w:r>
    </w:p>
    <w:p w14:paraId="04117635" w14:textId="2CF085BA" w:rsidR="00D16920" w:rsidRDefault="00D16920" w:rsidP="001A19B9">
      <w:pPr>
        <w:pStyle w:val="ListParagraph"/>
        <w:numPr>
          <w:ilvl w:val="0"/>
          <w:numId w:val="16"/>
        </w:numPr>
      </w:pPr>
      <w:r>
        <w:t>Department Colloquium, Strategy and Organizations, McGill University (Jan 2016)</w:t>
      </w:r>
    </w:p>
    <w:p w14:paraId="706AB47A" w14:textId="77777777" w:rsidR="001A19B9" w:rsidRDefault="001A19B9" w:rsidP="001A19B9"/>
    <w:p w14:paraId="669CD89E" w14:textId="1C76DEBB" w:rsidR="00956D6E" w:rsidRDefault="001234B4" w:rsidP="00641420">
      <w:pPr>
        <w:ind w:right="-334"/>
      </w:pPr>
      <w:r>
        <w:t xml:space="preserve"> </w:t>
      </w:r>
      <w:r w:rsidR="00956D6E">
        <w:t>“The Financialization of Everyday Life: Mobile</w:t>
      </w:r>
      <w:r w:rsidR="005969A8">
        <w:t xml:space="preserve"> Money and (In)Formal Activity in a</w:t>
      </w:r>
      <w:r w:rsidR="00956D6E">
        <w:t xml:space="preserve"> Developing Context”</w:t>
      </w:r>
    </w:p>
    <w:p w14:paraId="342956A5" w14:textId="30EDCA37" w:rsidR="00956D6E" w:rsidRDefault="00956D6E" w:rsidP="00956D6E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2A45A663" w14:textId="77777777" w:rsidR="00073F7D" w:rsidRDefault="00073F7D" w:rsidP="00073F7D">
      <w:pPr>
        <w:ind w:right="-334"/>
      </w:pPr>
    </w:p>
    <w:p w14:paraId="027AE72A" w14:textId="02B0234B" w:rsidR="00EB34F7" w:rsidRDefault="00EB34F7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Risks, Returns and Relational Lending: Personal Ties in Microfinance</w:t>
      </w:r>
      <w:r>
        <w:t>”</w:t>
      </w:r>
    </w:p>
    <w:p w14:paraId="4002E63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Brown University (Oct 2013)</w:t>
      </w:r>
    </w:p>
    <w:p w14:paraId="4A46890D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Management, Columbia Business School (Nov 2013)</w:t>
      </w:r>
    </w:p>
    <w:p w14:paraId="0F0483A1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Princeton University (Dec 2013)</w:t>
      </w:r>
    </w:p>
    <w:p w14:paraId="3B3A6B0A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Institute of Management, University of Lugano (Dec 2013)</w:t>
      </w:r>
    </w:p>
    <w:p w14:paraId="4B29374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Strategy and Entrepreneurship, London Business School (Jan 2014)</w:t>
      </w:r>
    </w:p>
    <w:p w14:paraId="073A4DB4" w14:textId="641B55E3" w:rsidR="00EB34F7" w:rsidRDefault="00422B55" w:rsidP="00EB34F7">
      <w:pPr>
        <w:numPr>
          <w:ilvl w:val="0"/>
          <w:numId w:val="14"/>
        </w:numPr>
        <w:ind w:right="-334"/>
      </w:pPr>
      <w:r>
        <w:t>Department Colloquium, Strategic Management</w:t>
      </w:r>
      <w:r w:rsidR="00EB34F7">
        <w:t>, University of Toronto (Jan 2014)</w:t>
      </w:r>
    </w:p>
    <w:p w14:paraId="62C39AA0" w14:textId="77777777" w:rsidR="00EB34F7" w:rsidRDefault="00EB34F7" w:rsidP="00EB34F7">
      <w:pPr>
        <w:numPr>
          <w:ilvl w:val="0"/>
          <w:numId w:val="14"/>
        </w:numPr>
        <w:ind w:right="-334"/>
      </w:pPr>
      <w:r>
        <w:lastRenderedPageBreak/>
        <w:t>Department Colloquium, Wagner School of Public Service, New York University (Feb 2014)</w:t>
      </w:r>
    </w:p>
    <w:p w14:paraId="07156CDC" w14:textId="77777777" w:rsidR="001234B4" w:rsidRDefault="001234B4" w:rsidP="001234B4">
      <w:pPr>
        <w:ind w:right="-334"/>
      </w:pPr>
    </w:p>
    <w:p w14:paraId="79B8086F" w14:textId="77777777" w:rsidR="001234B4" w:rsidRDefault="001234B4" w:rsidP="001234B4">
      <w:pPr>
        <w:ind w:right="-334"/>
      </w:pPr>
      <w:r>
        <w:t>“Necessity is the Mother of Isomorphism: Poverty and Market Creativity in Panama”</w:t>
      </w:r>
    </w:p>
    <w:p w14:paraId="24287C38" w14:textId="77777777" w:rsidR="001234B4" w:rsidRDefault="001234B4" w:rsidP="001234B4">
      <w:pPr>
        <w:pStyle w:val="NoSpacing"/>
        <w:numPr>
          <w:ilvl w:val="0"/>
          <w:numId w:val="15"/>
        </w:numPr>
      </w:pPr>
      <w:r w:rsidRPr="00FF5B68">
        <w:t>Berlin Roundtables on Transnationality</w:t>
      </w:r>
      <w:r>
        <w:t>, WZB (Jul 2011)</w:t>
      </w:r>
    </w:p>
    <w:p w14:paraId="4032276B" w14:textId="13FB064E" w:rsidR="001234B4" w:rsidRDefault="001234B4" w:rsidP="001234B4">
      <w:pPr>
        <w:numPr>
          <w:ilvl w:val="0"/>
          <w:numId w:val="15"/>
        </w:numPr>
        <w:ind w:right="-334"/>
      </w:pPr>
      <w:r>
        <w:t>Developmen</w:t>
      </w:r>
      <w:r w:rsidR="00FD0E3A">
        <w:t>t Sociology Annual Meeting (Nov</w:t>
      </w:r>
      <w:bookmarkStart w:id="0" w:name="_GoBack"/>
      <w:bookmarkEnd w:id="0"/>
      <w:r>
        <w:t xml:space="preserve"> 2012)</w:t>
      </w:r>
    </w:p>
    <w:p w14:paraId="5F1EFAC0" w14:textId="77777777" w:rsidR="001234B4" w:rsidRDefault="001234B4" w:rsidP="001234B4">
      <w:pPr>
        <w:numPr>
          <w:ilvl w:val="0"/>
          <w:numId w:val="15"/>
        </w:numPr>
        <w:ind w:right="-334"/>
      </w:pPr>
      <w:r>
        <w:t>Academy of Management Annual Meeting (Aug 2013)</w:t>
      </w:r>
    </w:p>
    <w:p w14:paraId="42869182" w14:textId="77777777" w:rsidR="001234B4" w:rsidRDefault="001234B4" w:rsidP="001234B4">
      <w:pPr>
        <w:numPr>
          <w:ilvl w:val="0"/>
          <w:numId w:val="15"/>
        </w:numPr>
        <w:ind w:right="-334"/>
      </w:pPr>
      <w:r>
        <w:t>Kauffman Foundation Emerging Scholars Conference, Kansas City, MO (Oct 2014)</w:t>
      </w:r>
    </w:p>
    <w:p w14:paraId="3F89086F" w14:textId="77777777" w:rsidR="001234B4" w:rsidRDefault="001234B4" w:rsidP="001234B4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7A1F820A" w14:textId="77777777" w:rsidR="004200D6" w:rsidRPr="00FF5B68" w:rsidRDefault="004200D6" w:rsidP="004200D6">
      <w:pPr>
        <w:pStyle w:val="Default"/>
      </w:pPr>
    </w:p>
    <w:p w14:paraId="25CCB8A3" w14:textId="77777777" w:rsidR="00073F7D" w:rsidRDefault="007524A2" w:rsidP="0082437E">
      <w:pPr>
        <w:pStyle w:val="NoSpacing"/>
      </w:pPr>
      <w:r w:rsidRPr="00FF5B68">
        <w:t>“</w:t>
      </w:r>
      <w:r w:rsidRPr="00AB128E">
        <w:rPr>
          <w:i/>
        </w:rPr>
        <w:t xml:space="preserve">Caminos </w:t>
      </w:r>
      <w:proofErr w:type="spellStart"/>
      <w:r w:rsidRPr="00AB128E">
        <w:rPr>
          <w:i/>
        </w:rPr>
        <w:t>hacia</w:t>
      </w:r>
      <w:proofErr w:type="spellEnd"/>
      <w:r w:rsidRPr="00AB128E">
        <w:rPr>
          <w:i/>
        </w:rPr>
        <w:t xml:space="preserve"> el </w:t>
      </w:r>
      <w:proofErr w:type="spellStart"/>
      <w:r w:rsidRPr="00AB128E">
        <w:rPr>
          <w:i/>
        </w:rPr>
        <w:t>Emprendimiento</w:t>
      </w:r>
      <w:proofErr w:type="spellEnd"/>
      <w:r w:rsidRPr="00FF5B68">
        <w:t xml:space="preserve">” </w:t>
      </w:r>
    </w:p>
    <w:p w14:paraId="39D41A8F" w14:textId="4141910A" w:rsidR="007524A2" w:rsidRDefault="0082437E" w:rsidP="00073F7D">
      <w:pPr>
        <w:pStyle w:val="NoSpacing"/>
        <w:numPr>
          <w:ilvl w:val="0"/>
          <w:numId w:val="14"/>
        </w:numPr>
      </w:pPr>
      <w:r w:rsidRPr="00FF5B68">
        <w:t xml:space="preserve">Invited </w:t>
      </w:r>
      <w:r w:rsidR="00CC0A23">
        <w:t>lecture</w:t>
      </w:r>
      <w:r w:rsidRPr="00FF5B68">
        <w:t xml:space="preserve"> </w:t>
      </w:r>
      <w:r w:rsidR="007524A2" w:rsidRPr="00FF5B68">
        <w:t>at Universidad Latina</w:t>
      </w:r>
      <w:r w:rsidR="00C64598" w:rsidRPr="00FF5B68">
        <w:t xml:space="preserve">. </w:t>
      </w:r>
      <w:r w:rsidR="00327060" w:rsidRPr="00FF5B68">
        <w:t>Sa</w:t>
      </w:r>
      <w:r w:rsidR="001234B4">
        <w:t>ntiago, Panama</w:t>
      </w:r>
      <w:r w:rsidR="00C64598" w:rsidRPr="00FF5B68">
        <w:t xml:space="preserve"> </w:t>
      </w:r>
      <w:r w:rsidR="00073F7D">
        <w:t>(Sep 2011)</w:t>
      </w:r>
    </w:p>
    <w:p w14:paraId="190BB585" w14:textId="77777777" w:rsidR="00E02528" w:rsidRPr="00FF5B68" w:rsidRDefault="00E02528" w:rsidP="00A20336"/>
    <w:p w14:paraId="713F736C" w14:textId="6E5CB86A" w:rsidR="0056602D" w:rsidRDefault="0056602D" w:rsidP="006624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TEACHING </w:t>
      </w:r>
    </w:p>
    <w:p w14:paraId="4DA6B749" w14:textId="1A158E11" w:rsidR="009B4D8A" w:rsidRDefault="009B4D8A" w:rsidP="00357376">
      <w:pPr>
        <w:rPr>
          <w:bCs/>
        </w:rPr>
      </w:pPr>
      <w:r>
        <w:rPr>
          <w:bCs/>
        </w:rPr>
        <w:t>Economic Sociology and Strategy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2018</w:t>
      </w:r>
    </w:p>
    <w:p w14:paraId="00754431" w14:textId="77777777" w:rsidR="009B4D8A" w:rsidRDefault="009B4D8A" w:rsidP="009B4D8A">
      <w:pPr>
        <w:rPr>
          <w:bCs/>
        </w:rPr>
      </w:pPr>
      <w:r>
        <w:rPr>
          <w:bCs/>
        </w:rPr>
        <w:t>Rotman School of Management, University of Toronto</w:t>
      </w:r>
    </w:p>
    <w:p w14:paraId="0FD25792" w14:textId="77777777" w:rsidR="009B4D8A" w:rsidRDefault="009B4D8A" w:rsidP="00357376">
      <w:pPr>
        <w:rPr>
          <w:bCs/>
        </w:rPr>
      </w:pPr>
    </w:p>
    <w:p w14:paraId="016C052D" w14:textId="141BB668" w:rsidR="00A75844" w:rsidRDefault="00D96C8A" w:rsidP="00357376">
      <w:pPr>
        <w:rPr>
          <w:bCs/>
        </w:rPr>
      </w:pPr>
      <w:r>
        <w:rPr>
          <w:bCs/>
        </w:rPr>
        <w:t>So</w:t>
      </w:r>
      <w:r w:rsidR="00BA2A71">
        <w:rPr>
          <w:bCs/>
        </w:rPr>
        <w:t>cial Entreprene</w:t>
      </w:r>
      <w:r w:rsidR="00357376">
        <w:rPr>
          <w:bCs/>
        </w:rPr>
        <w:t>urship</w:t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  <w:t xml:space="preserve">               </w:t>
      </w:r>
      <w:r w:rsidR="002A4490">
        <w:rPr>
          <w:bCs/>
        </w:rPr>
        <w:t>2015-</w:t>
      </w:r>
      <w:r w:rsidR="00357376">
        <w:rPr>
          <w:bCs/>
        </w:rPr>
        <w:t>present</w:t>
      </w:r>
    </w:p>
    <w:p w14:paraId="271E7D8A" w14:textId="77777777" w:rsidR="00D96C8A" w:rsidRDefault="00D96C8A" w:rsidP="00D96C8A">
      <w:pPr>
        <w:rPr>
          <w:bCs/>
        </w:rPr>
      </w:pPr>
      <w:r>
        <w:rPr>
          <w:bCs/>
        </w:rPr>
        <w:t>Rotman School of Management, University of Toronto</w:t>
      </w:r>
    </w:p>
    <w:p w14:paraId="2660EA27" w14:textId="77777777" w:rsidR="00D96C8A" w:rsidRDefault="00D96C8A" w:rsidP="0066241C">
      <w:pPr>
        <w:rPr>
          <w:bCs/>
        </w:rPr>
      </w:pPr>
    </w:p>
    <w:p w14:paraId="280F4A3E" w14:textId="2DCDCA38" w:rsidR="00A75844" w:rsidRDefault="00A75844" w:rsidP="0066241C">
      <w:pPr>
        <w:rPr>
          <w:bCs/>
        </w:rPr>
      </w:pPr>
      <w:r>
        <w:rPr>
          <w:bCs/>
        </w:rPr>
        <w:t>Social Entrepreneurship and Innovation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2016</w:t>
      </w:r>
      <w:proofErr w:type="gramEnd"/>
    </w:p>
    <w:p w14:paraId="4AD3A1FB" w14:textId="17EAF228" w:rsidR="00A75844" w:rsidRDefault="00A75844" w:rsidP="0066241C">
      <w:pPr>
        <w:rPr>
          <w:bCs/>
        </w:rPr>
      </w:pPr>
      <w:proofErr w:type="spellStart"/>
      <w:r>
        <w:rPr>
          <w:bCs/>
        </w:rPr>
        <w:t>Desautels</w:t>
      </w:r>
      <w:proofErr w:type="spellEnd"/>
      <w:r>
        <w:rPr>
          <w:bCs/>
        </w:rPr>
        <w:t xml:space="preserve"> Faculty of Management, McGill University</w:t>
      </w:r>
    </w:p>
    <w:p w14:paraId="6463EB75" w14:textId="77777777" w:rsidR="004B5A8D" w:rsidRDefault="004B5A8D" w:rsidP="00C6417A">
      <w:pPr>
        <w:rPr>
          <w:bCs/>
        </w:rPr>
      </w:pPr>
    </w:p>
    <w:p w14:paraId="684CD413" w14:textId="25720A46" w:rsidR="004B5A8D" w:rsidRDefault="004B5A8D" w:rsidP="00C6417A">
      <w:pPr>
        <w:rPr>
          <w:bCs/>
        </w:rPr>
      </w:pPr>
      <w:r>
        <w:rPr>
          <w:bCs/>
        </w:rPr>
        <w:t>Coordinator, MBA Major in Sustainability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422B55">
        <w:rPr>
          <w:bCs/>
        </w:rPr>
        <w:tab/>
      </w:r>
      <w:r w:rsidR="00422B55">
        <w:rPr>
          <w:bCs/>
        </w:rPr>
        <w:tab/>
      </w:r>
      <w:r w:rsidR="00A75844">
        <w:rPr>
          <w:bCs/>
        </w:rPr>
        <w:t xml:space="preserve">    </w:t>
      </w:r>
      <w:r>
        <w:rPr>
          <w:bCs/>
        </w:rPr>
        <w:t>2015-</w:t>
      </w:r>
      <w:r w:rsidR="00A75844">
        <w:rPr>
          <w:bCs/>
        </w:rPr>
        <w:t>2016</w:t>
      </w:r>
    </w:p>
    <w:p w14:paraId="2300E08C" w14:textId="0A7B5A32" w:rsidR="00A75844" w:rsidRDefault="00A75844" w:rsidP="00C6417A">
      <w:pPr>
        <w:rPr>
          <w:bCs/>
        </w:rPr>
      </w:pPr>
      <w:r>
        <w:rPr>
          <w:bCs/>
        </w:rPr>
        <w:t>Rotman School of Management, University of Toronto</w:t>
      </w:r>
    </w:p>
    <w:p w14:paraId="7DF21F64" w14:textId="77777777" w:rsidR="00C6417A" w:rsidRDefault="00C6417A" w:rsidP="0066241C">
      <w:pPr>
        <w:rPr>
          <w:bCs/>
        </w:rPr>
      </w:pPr>
    </w:p>
    <w:p w14:paraId="55950463" w14:textId="77777777" w:rsidR="002A4490" w:rsidRDefault="002A4490" w:rsidP="002A4490">
      <w:pPr>
        <w:rPr>
          <w:bCs/>
        </w:rPr>
      </w:pPr>
      <w:r>
        <w:rPr>
          <w:bCs/>
        </w:rPr>
        <w:t>Strategic Management Doctoral Seminar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2014-2015</w:t>
      </w:r>
    </w:p>
    <w:p w14:paraId="50D627C6" w14:textId="77777777" w:rsidR="002A4490" w:rsidRDefault="002A4490" w:rsidP="002A4490">
      <w:pPr>
        <w:rPr>
          <w:bCs/>
        </w:rPr>
      </w:pPr>
      <w:r>
        <w:rPr>
          <w:bCs/>
        </w:rPr>
        <w:t xml:space="preserve">Co-taught with Nico </w:t>
      </w:r>
      <w:proofErr w:type="spellStart"/>
      <w:r>
        <w:rPr>
          <w:bCs/>
        </w:rPr>
        <w:t>Lacetera</w:t>
      </w:r>
      <w:proofErr w:type="spellEnd"/>
      <w:r>
        <w:rPr>
          <w:bCs/>
        </w:rPr>
        <w:t xml:space="preserve"> </w:t>
      </w:r>
    </w:p>
    <w:p w14:paraId="42C0C0A7" w14:textId="77777777" w:rsidR="002A4490" w:rsidRDefault="002A4490" w:rsidP="002A4490">
      <w:pPr>
        <w:rPr>
          <w:bCs/>
        </w:rPr>
      </w:pPr>
      <w:r>
        <w:rPr>
          <w:bCs/>
        </w:rPr>
        <w:t>Rotman School of Management, University of Toronto</w:t>
      </w:r>
    </w:p>
    <w:p w14:paraId="1AA20B37" w14:textId="77777777" w:rsidR="002A4490" w:rsidRPr="00073F7D" w:rsidRDefault="002A4490" w:rsidP="0066241C">
      <w:pPr>
        <w:rPr>
          <w:bCs/>
        </w:rPr>
      </w:pPr>
    </w:p>
    <w:p w14:paraId="1C2E6759" w14:textId="77777777" w:rsidR="00DD5E52" w:rsidRDefault="00DD5E52" w:rsidP="0066241C">
      <w:pPr>
        <w:rPr>
          <w:bCs/>
        </w:rPr>
      </w:pPr>
      <w:r>
        <w:rPr>
          <w:bCs/>
        </w:rPr>
        <w:t xml:space="preserve">Lecturer, </w:t>
      </w:r>
      <w:r w:rsidRPr="00073F7D">
        <w:rPr>
          <w:bCs/>
        </w:rPr>
        <w:t>University of Chicago</w:t>
      </w:r>
      <w:r w:rsidR="00103C6F" w:rsidRPr="00073F7D">
        <w:rPr>
          <w:bCs/>
        </w:rPr>
        <w:t xml:space="preserve"> Summer Economics Seminar</w:t>
      </w:r>
      <w:r>
        <w:rPr>
          <w:bCs/>
        </w:rPr>
        <w:tab/>
      </w:r>
      <w:r>
        <w:rPr>
          <w:bCs/>
        </w:rPr>
        <w:tab/>
      </w:r>
      <w:r w:rsidR="00422089">
        <w:rPr>
          <w:bCs/>
        </w:rPr>
        <w:tab/>
      </w:r>
      <w:r w:rsidR="00422089">
        <w:rPr>
          <w:bCs/>
        </w:rPr>
        <w:tab/>
      </w:r>
      <w:r>
        <w:rPr>
          <w:bCs/>
        </w:rPr>
        <w:t>2013</w:t>
      </w:r>
    </w:p>
    <w:p w14:paraId="30657536" w14:textId="77777777" w:rsidR="00073F7D" w:rsidRDefault="00073F7D" w:rsidP="0082437E">
      <w:pPr>
        <w:rPr>
          <w:bCs/>
          <w:i/>
        </w:rPr>
      </w:pPr>
    </w:p>
    <w:p w14:paraId="6ADCE729" w14:textId="579C0282" w:rsidR="00CE103E" w:rsidRPr="002A4490" w:rsidRDefault="00820387" w:rsidP="00820387">
      <w:pPr>
        <w:rPr>
          <w:b/>
          <w:u w:val="single"/>
        </w:rPr>
      </w:pPr>
      <w:r w:rsidRPr="00FF5B68">
        <w:rPr>
          <w:b/>
          <w:u w:val="single"/>
        </w:rPr>
        <w:t>PROFESSIONAL SERVICE</w:t>
      </w:r>
      <w:r w:rsidR="00073F7D">
        <w:tab/>
      </w:r>
      <w:r w:rsidR="00073F7D">
        <w:tab/>
      </w:r>
      <w:r w:rsidR="00073F7D">
        <w:tab/>
      </w:r>
      <w:r w:rsidR="00073F7D">
        <w:tab/>
      </w:r>
      <w:r w:rsidR="00073F7D">
        <w:tab/>
      </w:r>
      <w:r w:rsidRPr="00FF5B68">
        <w:tab/>
      </w:r>
      <w:r w:rsidRPr="00FF5B68">
        <w:tab/>
      </w:r>
      <w:r w:rsidR="00422089">
        <w:tab/>
        <w:t xml:space="preserve">   </w:t>
      </w:r>
    </w:p>
    <w:p w14:paraId="2AC1FF28" w14:textId="77ABABD1" w:rsidR="00593DED" w:rsidRDefault="002E5B28" w:rsidP="00BC7E1C">
      <w:r>
        <w:t xml:space="preserve">Ad-hoc </w:t>
      </w:r>
      <w:r w:rsidR="00BC7E1C">
        <w:t xml:space="preserve">Reviewer: </w:t>
      </w:r>
      <w:r w:rsidR="00BC7E1C" w:rsidRPr="00FF5B68">
        <w:t>American Journal of Sociology,</w:t>
      </w:r>
      <w:r w:rsidR="00BC7E1C">
        <w:t xml:space="preserve"> American Sociological Review, </w:t>
      </w:r>
      <w:r w:rsidR="00593DED">
        <w:t>Journal of Development Studies,</w:t>
      </w:r>
      <w:r w:rsidR="00BC7E1C">
        <w:tab/>
      </w:r>
      <w:r w:rsidR="00593DED">
        <w:t xml:space="preserve">Journal of International </w:t>
      </w:r>
      <w:r w:rsidR="00BC7E1C">
        <w:t xml:space="preserve">Business Studies, Management Science, </w:t>
      </w:r>
      <w:r w:rsidR="00B238FE">
        <w:t>Organization Science,</w:t>
      </w:r>
      <w:r w:rsidR="00593DED">
        <w:tab/>
      </w:r>
      <w:r w:rsidR="002A4490">
        <w:t xml:space="preserve">Social Forces, </w:t>
      </w:r>
      <w:r w:rsidR="00593DED">
        <w:t>Strategic Entrepreneurship Journal</w:t>
      </w:r>
      <w:r w:rsidR="00593DED">
        <w:tab/>
      </w:r>
      <w:r w:rsidR="00593DED">
        <w:tab/>
      </w:r>
      <w:r w:rsidR="00593DED">
        <w:tab/>
      </w:r>
      <w:r w:rsidR="00593DED">
        <w:tab/>
      </w:r>
    </w:p>
    <w:p w14:paraId="5D801B9C" w14:textId="51BC8DEA" w:rsidR="003D705F" w:rsidRPr="00956D6E" w:rsidRDefault="00593DED" w:rsidP="00593DED">
      <w:r>
        <w:tab/>
      </w:r>
      <w:r w:rsidR="0082437E" w:rsidRPr="00FF5B68">
        <w:tab/>
      </w:r>
      <w:r w:rsidR="00422089">
        <w:tab/>
      </w:r>
    </w:p>
    <w:p w14:paraId="16B01308" w14:textId="77777777" w:rsidR="00B35FF6" w:rsidRPr="00FF5B68" w:rsidRDefault="0082437E">
      <w:pPr>
        <w:rPr>
          <w:b/>
          <w:u w:val="single"/>
        </w:rPr>
      </w:pPr>
      <w:r w:rsidRPr="00FF5B68">
        <w:rPr>
          <w:b/>
          <w:u w:val="single"/>
        </w:rPr>
        <w:t>LANGUAGE</w:t>
      </w:r>
    </w:p>
    <w:p w14:paraId="79BD43D7" w14:textId="499D245F" w:rsidR="00B25A31" w:rsidRPr="00B25A31" w:rsidRDefault="0082437E" w:rsidP="0082437E">
      <w:r w:rsidRPr="00FF5B68">
        <w:t xml:space="preserve">Fluent </w:t>
      </w:r>
      <w:r w:rsidR="00A006ED">
        <w:t xml:space="preserve">in </w:t>
      </w:r>
      <w:r w:rsidRPr="00FF5B68">
        <w:t>Spanish</w:t>
      </w:r>
    </w:p>
    <w:sectPr w:rsidR="00B25A31" w:rsidRPr="00B25A31" w:rsidSect="000F5B49">
      <w:headerReference w:type="default" r:id="rId31"/>
      <w:footerReference w:type="even" r:id="rId32"/>
      <w:footerReference w:type="default" r:id="rId33"/>
      <w:headerReference w:type="first" r:id="rId3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60D5F" w14:textId="77777777" w:rsidR="00B73675" w:rsidRDefault="00B73675">
      <w:r>
        <w:separator/>
      </w:r>
    </w:p>
  </w:endnote>
  <w:endnote w:type="continuationSeparator" w:id="0">
    <w:p w14:paraId="5DEF6FB9" w14:textId="77777777" w:rsidR="00B73675" w:rsidRDefault="00B7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75CF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F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C722D" w14:textId="77777777" w:rsidR="00BE61DF" w:rsidRDefault="00BE61DF" w:rsidP="00F461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7043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8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4BCF1" w14:textId="77777777" w:rsidR="00BE61DF" w:rsidRDefault="00BE61DF" w:rsidP="00F46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974B8" w14:textId="77777777" w:rsidR="00B73675" w:rsidRDefault="00B73675">
      <w:r>
        <w:separator/>
      </w:r>
    </w:p>
  </w:footnote>
  <w:footnote w:type="continuationSeparator" w:id="0">
    <w:p w14:paraId="1F7D205A" w14:textId="77777777" w:rsidR="00B73675" w:rsidRDefault="00B7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CD53" w14:textId="77777777" w:rsidR="00BE61DF" w:rsidRDefault="00BE61DF" w:rsidP="000E6EF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BF63" w14:textId="4D10FC5D" w:rsidR="00BE61DF" w:rsidRPr="006E744B" w:rsidRDefault="00BE61DF" w:rsidP="006E744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1E9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E5601"/>
    <w:multiLevelType w:val="hybridMultilevel"/>
    <w:tmpl w:val="7DC0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6F02"/>
    <w:multiLevelType w:val="hybridMultilevel"/>
    <w:tmpl w:val="86E0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4114"/>
    <w:multiLevelType w:val="hybridMultilevel"/>
    <w:tmpl w:val="B9E2B158"/>
    <w:lvl w:ilvl="0" w:tplc="F2D6B1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B01B3"/>
    <w:multiLevelType w:val="hybridMultilevel"/>
    <w:tmpl w:val="2B9A0C5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B7BB4"/>
    <w:multiLevelType w:val="hybridMultilevel"/>
    <w:tmpl w:val="EA5437DE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167EA"/>
    <w:multiLevelType w:val="hybridMultilevel"/>
    <w:tmpl w:val="B40241E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C67A4"/>
    <w:multiLevelType w:val="hybridMultilevel"/>
    <w:tmpl w:val="B4E8C46A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343C8E"/>
    <w:multiLevelType w:val="hybridMultilevel"/>
    <w:tmpl w:val="F2487D7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15B17"/>
    <w:multiLevelType w:val="hybridMultilevel"/>
    <w:tmpl w:val="894CA47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E75F6"/>
    <w:multiLevelType w:val="hybridMultilevel"/>
    <w:tmpl w:val="A972F4F4"/>
    <w:lvl w:ilvl="0" w:tplc="BE9AB2A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7BFB"/>
    <w:multiLevelType w:val="hybridMultilevel"/>
    <w:tmpl w:val="C2D88AAC"/>
    <w:lvl w:ilvl="0" w:tplc="334E4A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90895"/>
    <w:multiLevelType w:val="hybridMultilevel"/>
    <w:tmpl w:val="EF985D90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73952"/>
    <w:multiLevelType w:val="hybridMultilevel"/>
    <w:tmpl w:val="6EF8B70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961D9"/>
    <w:multiLevelType w:val="hybridMultilevel"/>
    <w:tmpl w:val="6C9AD2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C6B8E"/>
    <w:multiLevelType w:val="hybridMultilevel"/>
    <w:tmpl w:val="5470B1EC"/>
    <w:lvl w:ilvl="0" w:tplc="C0C8997C">
      <w:start w:val="6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4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A5D563-388D-46F5-AF0B-DBBAEFF70680}"/>
    <w:docVar w:name="dgnword-eventsink" w:val="76854744"/>
  </w:docVars>
  <w:rsids>
    <w:rsidRoot w:val="009C4B1B"/>
    <w:rsid w:val="000030AF"/>
    <w:rsid w:val="0000522D"/>
    <w:rsid w:val="00024D8E"/>
    <w:rsid w:val="00030268"/>
    <w:rsid w:val="00035BE6"/>
    <w:rsid w:val="00036D84"/>
    <w:rsid w:val="000444CA"/>
    <w:rsid w:val="00046A32"/>
    <w:rsid w:val="00060C2D"/>
    <w:rsid w:val="000637A7"/>
    <w:rsid w:val="00073F7D"/>
    <w:rsid w:val="000951EF"/>
    <w:rsid w:val="000A26E1"/>
    <w:rsid w:val="000A5343"/>
    <w:rsid w:val="000C2467"/>
    <w:rsid w:val="000C6D0F"/>
    <w:rsid w:val="000D4D80"/>
    <w:rsid w:val="000D62B0"/>
    <w:rsid w:val="000E5015"/>
    <w:rsid w:val="000E6EF9"/>
    <w:rsid w:val="000F5B49"/>
    <w:rsid w:val="000F6189"/>
    <w:rsid w:val="00103C6F"/>
    <w:rsid w:val="00104EB3"/>
    <w:rsid w:val="0011131A"/>
    <w:rsid w:val="00114F24"/>
    <w:rsid w:val="001234B4"/>
    <w:rsid w:val="001348A5"/>
    <w:rsid w:val="00135BA2"/>
    <w:rsid w:val="001455E2"/>
    <w:rsid w:val="00146673"/>
    <w:rsid w:val="0015180C"/>
    <w:rsid w:val="00160A34"/>
    <w:rsid w:val="00182BAF"/>
    <w:rsid w:val="00186A15"/>
    <w:rsid w:val="00186BF5"/>
    <w:rsid w:val="00192F60"/>
    <w:rsid w:val="001A19B9"/>
    <w:rsid w:val="001A7A78"/>
    <w:rsid w:val="001B7B03"/>
    <w:rsid w:val="001C5D6E"/>
    <w:rsid w:val="001C667F"/>
    <w:rsid w:val="001F2D4E"/>
    <w:rsid w:val="002040B1"/>
    <w:rsid w:val="002051D0"/>
    <w:rsid w:val="0020530A"/>
    <w:rsid w:val="00223D36"/>
    <w:rsid w:val="0023474D"/>
    <w:rsid w:val="00236B74"/>
    <w:rsid w:val="0025194B"/>
    <w:rsid w:val="00263284"/>
    <w:rsid w:val="00264B2B"/>
    <w:rsid w:val="0027138E"/>
    <w:rsid w:val="002757D4"/>
    <w:rsid w:val="0028133D"/>
    <w:rsid w:val="00284977"/>
    <w:rsid w:val="00291B2D"/>
    <w:rsid w:val="002A4490"/>
    <w:rsid w:val="002C7C94"/>
    <w:rsid w:val="002D76A7"/>
    <w:rsid w:val="002E5B28"/>
    <w:rsid w:val="002F48A2"/>
    <w:rsid w:val="00301740"/>
    <w:rsid w:val="00313446"/>
    <w:rsid w:val="00316579"/>
    <w:rsid w:val="00327060"/>
    <w:rsid w:val="00330C09"/>
    <w:rsid w:val="00342117"/>
    <w:rsid w:val="00342B76"/>
    <w:rsid w:val="00347A0B"/>
    <w:rsid w:val="00357376"/>
    <w:rsid w:val="00365BED"/>
    <w:rsid w:val="00366EF5"/>
    <w:rsid w:val="003744A3"/>
    <w:rsid w:val="00374FE9"/>
    <w:rsid w:val="0039051C"/>
    <w:rsid w:val="003A3E98"/>
    <w:rsid w:val="003D1305"/>
    <w:rsid w:val="003D705F"/>
    <w:rsid w:val="003F0559"/>
    <w:rsid w:val="003F2315"/>
    <w:rsid w:val="00401618"/>
    <w:rsid w:val="00402EF8"/>
    <w:rsid w:val="004200D6"/>
    <w:rsid w:val="00422089"/>
    <w:rsid w:val="00422B55"/>
    <w:rsid w:val="00425541"/>
    <w:rsid w:val="00426312"/>
    <w:rsid w:val="00427334"/>
    <w:rsid w:val="00437A8C"/>
    <w:rsid w:val="00440764"/>
    <w:rsid w:val="00441106"/>
    <w:rsid w:val="00443A2D"/>
    <w:rsid w:val="004510D5"/>
    <w:rsid w:val="00461422"/>
    <w:rsid w:val="00467CF4"/>
    <w:rsid w:val="00473DFE"/>
    <w:rsid w:val="0047404B"/>
    <w:rsid w:val="004903AC"/>
    <w:rsid w:val="004A2CA4"/>
    <w:rsid w:val="004A5C84"/>
    <w:rsid w:val="004B5A8D"/>
    <w:rsid w:val="004C2E2A"/>
    <w:rsid w:val="004D3A08"/>
    <w:rsid w:val="004D3D81"/>
    <w:rsid w:val="004D5241"/>
    <w:rsid w:val="004E2B8B"/>
    <w:rsid w:val="004F4C47"/>
    <w:rsid w:val="004F4D17"/>
    <w:rsid w:val="004F5CB9"/>
    <w:rsid w:val="00502B56"/>
    <w:rsid w:val="00503544"/>
    <w:rsid w:val="00510934"/>
    <w:rsid w:val="00513BF0"/>
    <w:rsid w:val="00521296"/>
    <w:rsid w:val="005236E2"/>
    <w:rsid w:val="00532FB7"/>
    <w:rsid w:val="005334A5"/>
    <w:rsid w:val="00533B56"/>
    <w:rsid w:val="005355CB"/>
    <w:rsid w:val="0054065E"/>
    <w:rsid w:val="005568F3"/>
    <w:rsid w:val="0056602D"/>
    <w:rsid w:val="00567AB0"/>
    <w:rsid w:val="00585127"/>
    <w:rsid w:val="00585845"/>
    <w:rsid w:val="0058775D"/>
    <w:rsid w:val="00591378"/>
    <w:rsid w:val="00593DED"/>
    <w:rsid w:val="005969A8"/>
    <w:rsid w:val="00596C0A"/>
    <w:rsid w:val="0059760C"/>
    <w:rsid w:val="005A6501"/>
    <w:rsid w:val="005B46F9"/>
    <w:rsid w:val="005B61F0"/>
    <w:rsid w:val="005D2255"/>
    <w:rsid w:val="005D3E6C"/>
    <w:rsid w:val="005D6A1B"/>
    <w:rsid w:val="005E6A87"/>
    <w:rsid w:val="005F393F"/>
    <w:rsid w:val="00632F8A"/>
    <w:rsid w:val="00641420"/>
    <w:rsid w:val="006543BA"/>
    <w:rsid w:val="0066241C"/>
    <w:rsid w:val="00663BA3"/>
    <w:rsid w:val="00674F53"/>
    <w:rsid w:val="006A048F"/>
    <w:rsid w:val="006A34AD"/>
    <w:rsid w:val="006A3F9E"/>
    <w:rsid w:val="006C0B93"/>
    <w:rsid w:val="006C18F2"/>
    <w:rsid w:val="006C2399"/>
    <w:rsid w:val="006C65FB"/>
    <w:rsid w:val="006E36E6"/>
    <w:rsid w:val="006E744B"/>
    <w:rsid w:val="006F39B7"/>
    <w:rsid w:val="0070102A"/>
    <w:rsid w:val="00701307"/>
    <w:rsid w:val="00701FFC"/>
    <w:rsid w:val="00710452"/>
    <w:rsid w:val="0072484C"/>
    <w:rsid w:val="007264F4"/>
    <w:rsid w:val="0072793E"/>
    <w:rsid w:val="00743AEE"/>
    <w:rsid w:val="007524A2"/>
    <w:rsid w:val="00753410"/>
    <w:rsid w:val="00772063"/>
    <w:rsid w:val="007748C2"/>
    <w:rsid w:val="007841F2"/>
    <w:rsid w:val="0078738C"/>
    <w:rsid w:val="007A1D58"/>
    <w:rsid w:val="007A36D3"/>
    <w:rsid w:val="007B1254"/>
    <w:rsid w:val="007B5A06"/>
    <w:rsid w:val="007B6B7B"/>
    <w:rsid w:val="007C2E88"/>
    <w:rsid w:val="007D0F5A"/>
    <w:rsid w:val="007D1F8A"/>
    <w:rsid w:val="007D4347"/>
    <w:rsid w:val="007E0A26"/>
    <w:rsid w:val="007E142C"/>
    <w:rsid w:val="007E5007"/>
    <w:rsid w:val="007F087E"/>
    <w:rsid w:val="007F39F3"/>
    <w:rsid w:val="008028C9"/>
    <w:rsid w:val="008170A2"/>
    <w:rsid w:val="00820387"/>
    <w:rsid w:val="0082437E"/>
    <w:rsid w:val="00825FD1"/>
    <w:rsid w:val="008265BF"/>
    <w:rsid w:val="00826D8A"/>
    <w:rsid w:val="00830268"/>
    <w:rsid w:val="008359F5"/>
    <w:rsid w:val="00840498"/>
    <w:rsid w:val="0084721A"/>
    <w:rsid w:val="00872768"/>
    <w:rsid w:val="008727C8"/>
    <w:rsid w:val="00873A6D"/>
    <w:rsid w:val="00884EAE"/>
    <w:rsid w:val="008931DA"/>
    <w:rsid w:val="008A088A"/>
    <w:rsid w:val="008A5A95"/>
    <w:rsid w:val="008A70AD"/>
    <w:rsid w:val="008A76A3"/>
    <w:rsid w:val="008B1C12"/>
    <w:rsid w:val="008B290B"/>
    <w:rsid w:val="008D4610"/>
    <w:rsid w:val="008D78DD"/>
    <w:rsid w:val="008F116F"/>
    <w:rsid w:val="0090178F"/>
    <w:rsid w:val="00910B53"/>
    <w:rsid w:val="009159FE"/>
    <w:rsid w:val="00956D6E"/>
    <w:rsid w:val="00966C38"/>
    <w:rsid w:val="00972C3D"/>
    <w:rsid w:val="0097496F"/>
    <w:rsid w:val="00976EE0"/>
    <w:rsid w:val="00977BE5"/>
    <w:rsid w:val="00982652"/>
    <w:rsid w:val="00982B0C"/>
    <w:rsid w:val="009B4D8A"/>
    <w:rsid w:val="009C4B1B"/>
    <w:rsid w:val="009D0A89"/>
    <w:rsid w:val="009D1AFA"/>
    <w:rsid w:val="009D4C3E"/>
    <w:rsid w:val="009D56AC"/>
    <w:rsid w:val="009D58CC"/>
    <w:rsid w:val="009D785C"/>
    <w:rsid w:val="009E78E1"/>
    <w:rsid w:val="009F054E"/>
    <w:rsid w:val="009F27BE"/>
    <w:rsid w:val="009F296E"/>
    <w:rsid w:val="00A006ED"/>
    <w:rsid w:val="00A05C50"/>
    <w:rsid w:val="00A20336"/>
    <w:rsid w:val="00A3699D"/>
    <w:rsid w:val="00A4083D"/>
    <w:rsid w:val="00A54183"/>
    <w:rsid w:val="00A54CA3"/>
    <w:rsid w:val="00A56B3A"/>
    <w:rsid w:val="00A6529D"/>
    <w:rsid w:val="00A75844"/>
    <w:rsid w:val="00A87EE3"/>
    <w:rsid w:val="00A95217"/>
    <w:rsid w:val="00AA264F"/>
    <w:rsid w:val="00AB128E"/>
    <w:rsid w:val="00AD5411"/>
    <w:rsid w:val="00AE140A"/>
    <w:rsid w:val="00AF7980"/>
    <w:rsid w:val="00B0003B"/>
    <w:rsid w:val="00B020E8"/>
    <w:rsid w:val="00B05FE7"/>
    <w:rsid w:val="00B0719A"/>
    <w:rsid w:val="00B238FE"/>
    <w:rsid w:val="00B24E4E"/>
    <w:rsid w:val="00B258F3"/>
    <w:rsid w:val="00B25A31"/>
    <w:rsid w:val="00B307D4"/>
    <w:rsid w:val="00B3316B"/>
    <w:rsid w:val="00B35FF6"/>
    <w:rsid w:val="00B42A86"/>
    <w:rsid w:val="00B7238F"/>
    <w:rsid w:val="00B73675"/>
    <w:rsid w:val="00B973D6"/>
    <w:rsid w:val="00BA2A71"/>
    <w:rsid w:val="00BA497A"/>
    <w:rsid w:val="00BB3923"/>
    <w:rsid w:val="00BC665A"/>
    <w:rsid w:val="00BC7E1C"/>
    <w:rsid w:val="00BD5F82"/>
    <w:rsid w:val="00BD790D"/>
    <w:rsid w:val="00BE11F5"/>
    <w:rsid w:val="00BE604D"/>
    <w:rsid w:val="00BE61DF"/>
    <w:rsid w:val="00BF5978"/>
    <w:rsid w:val="00C25AEC"/>
    <w:rsid w:val="00C45864"/>
    <w:rsid w:val="00C50A7A"/>
    <w:rsid w:val="00C54123"/>
    <w:rsid w:val="00C60DC9"/>
    <w:rsid w:val="00C6417A"/>
    <w:rsid w:val="00C64598"/>
    <w:rsid w:val="00C64B26"/>
    <w:rsid w:val="00C66677"/>
    <w:rsid w:val="00C86A89"/>
    <w:rsid w:val="00C90D8B"/>
    <w:rsid w:val="00CA4F00"/>
    <w:rsid w:val="00CB1409"/>
    <w:rsid w:val="00CB1A71"/>
    <w:rsid w:val="00CB1F01"/>
    <w:rsid w:val="00CC0346"/>
    <w:rsid w:val="00CC0A23"/>
    <w:rsid w:val="00CD160F"/>
    <w:rsid w:val="00CD1FF6"/>
    <w:rsid w:val="00CD3C1E"/>
    <w:rsid w:val="00CD7A82"/>
    <w:rsid w:val="00CE103E"/>
    <w:rsid w:val="00CF2079"/>
    <w:rsid w:val="00CF45E8"/>
    <w:rsid w:val="00CF6A2C"/>
    <w:rsid w:val="00D004C1"/>
    <w:rsid w:val="00D04539"/>
    <w:rsid w:val="00D0641A"/>
    <w:rsid w:val="00D13019"/>
    <w:rsid w:val="00D15C29"/>
    <w:rsid w:val="00D16920"/>
    <w:rsid w:val="00D17836"/>
    <w:rsid w:val="00D4410A"/>
    <w:rsid w:val="00D6732C"/>
    <w:rsid w:val="00D8690A"/>
    <w:rsid w:val="00D913ED"/>
    <w:rsid w:val="00D96C8A"/>
    <w:rsid w:val="00DB0485"/>
    <w:rsid w:val="00DB0AB9"/>
    <w:rsid w:val="00DB7A26"/>
    <w:rsid w:val="00DC3C69"/>
    <w:rsid w:val="00DD1E82"/>
    <w:rsid w:val="00DD4FCF"/>
    <w:rsid w:val="00DD5E52"/>
    <w:rsid w:val="00E02141"/>
    <w:rsid w:val="00E02528"/>
    <w:rsid w:val="00E1039A"/>
    <w:rsid w:val="00E53691"/>
    <w:rsid w:val="00E63FBC"/>
    <w:rsid w:val="00E65C02"/>
    <w:rsid w:val="00E709BB"/>
    <w:rsid w:val="00E84DE7"/>
    <w:rsid w:val="00E864BA"/>
    <w:rsid w:val="00EB34F7"/>
    <w:rsid w:val="00EC0120"/>
    <w:rsid w:val="00EC13EC"/>
    <w:rsid w:val="00ED445B"/>
    <w:rsid w:val="00EF1793"/>
    <w:rsid w:val="00EF6A68"/>
    <w:rsid w:val="00F01927"/>
    <w:rsid w:val="00F22EE2"/>
    <w:rsid w:val="00F2312F"/>
    <w:rsid w:val="00F335D5"/>
    <w:rsid w:val="00F461B8"/>
    <w:rsid w:val="00F62868"/>
    <w:rsid w:val="00F81C29"/>
    <w:rsid w:val="00F95920"/>
    <w:rsid w:val="00FA492D"/>
    <w:rsid w:val="00FB4F44"/>
    <w:rsid w:val="00FC0045"/>
    <w:rsid w:val="00FD0E3A"/>
    <w:rsid w:val="00FD1C60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74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25A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4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4E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7FFD"/>
    <w:rPr>
      <w:sz w:val="16"/>
      <w:szCs w:val="16"/>
    </w:rPr>
  </w:style>
  <w:style w:type="paragraph" w:styleId="CommentText">
    <w:name w:val="annotation text"/>
    <w:basedOn w:val="Normal"/>
    <w:semiHidden/>
    <w:rsid w:val="00BA7F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FFD"/>
    <w:rPr>
      <w:b/>
      <w:bCs/>
    </w:rPr>
  </w:style>
  <w:style w:type="paragraph" w:styleId="BalloonText">
    <w:name w:val="Balloon Text"/>
    <w:basedOn w:val="Normal"/>
    <w:semiHidden/>
    <w:rsid w:val="00BA7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524A2"/>
    <w:rPr>
      <w:sz w:val="24"/>
      <w:szCs w:val="24"/>
    </w:rPr>
  </w:style>
  <w:style w:type="paragraph" w:customStyle="1" w:styleId="Default">
    <w:name w:val="Default"/>
    <w:rsid w:val="00420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30C09"/>
    <w:rPr>
      <w:sz w:val="24"/>
      <w:szCs w:val="24"/>
    </w:rPr>
  </w:style>
  <w:style w:type="character" w:customStyle="1" w:styleId="il">
    <w:name w:val="il"/>
    <w:rsid w:val="00B7238F"/>
  </w:style>
  <w:style w:type="character" w:customStyle="1" w:styleId="Heading2Char">
    <w:name w:val="Heading 2 Char"/>
    <w:link w:val="Heading2"/>
    <w:uiPriority w:val="9"/>
    <w:rsid w:val="00B25A31"/>
    <w:rPr>
      <w:rFonts w:ascii="Times" w:hAnsi="Times"/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EC0120"/>
    <w:rPr>
      <w:sz w:val="24"/>
      <w:szCs w:val="24"/>
    </w:rPr>
  </w:style>
  <w:style w:type="character" w:styleId="PageNumber">
    <w:name w:val="page number"/>
    <w:uiPriority w:val="99"/>
    <w:semiHidden/>
    <w:unhideWhenUsed/>
    <w:rsid w:val="00F461B8"/>
  </w:style>
  <w:style w:type="character" w:styleId="Emphasis">
    <w:name w:val="Emphasis"/>
    <w:uiPriority w:val="20"/>
    <w:qFormat/>
    <w:rsid w:val="00422089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B0485"/>
    <w:pPr>
      <w:ind w:left="720" w:hanging="720"/>
    </w:pPr>
  </w:style>
  <w:style w:type="paragraph" w:styleId="ListParagraph">
    <w:name w:val="List Paragraph"/>
    <w:basedOn w:val="Normal"/>
    <w:uiPriority w:val="72"/>
    <w:rsid w:val="00236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0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76A7"/>
  </w:style>
  <w:style w:type="character" w:customStyle="1" w:styleId="FootnoteTextChar">
    <w:name w:val="Footnote Text Char"/>
    <w:basedOn w:val="DefaultParagraphFont"/>
    <w:link w:val="FootnoteText"/>
    <w:uiPriority w:val="99"/>
    <w:rsid w:val="002D76A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76A7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5976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kplaceinsight.net/male-managers-command-less-authority-female-stereotyped-jobs/" TargetMode="External"/><Relationship Id="rId18" Type="http://schemas.openxmlformats.org/officeDocument/2006/relationships/hyperlink" Target="http://www.nytimes.com/2016/03/13/business/attacking-poverty-to-foster-creativity-in-entrepreneurs.html" TargetMode="External"/><Relationship Id="rId26" Type="http://schemas.openxmlformats.org/officeDocument/2006/relationships/hyperlink" Target="https://qz.com/1037132/the-enduring-reason-you-believe-all-nurses-are-wom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orkinprogress.oowsection.org/2017/09/16/how-gender-bias-negatively-affects-women-and-men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ersonneltoday.com/hr/male-female-manager-authority-jobs/" TargetMode="External"/><Relationship Id="rId17" Type="http://schemas.openxmlformats.org/officeDocument/2006/relationships/hyperlink" Target="http://socdev.ucpress.edu/content/2/3/235" TargetMode="External"/><Relationship Id="rId25" Type="http://schemas.openxmlformats.org/officeDocument/2006/relationships/hyperlink" Target="http://www.salon.com/2017/07/29/how-a-job-acquires-a-gender-and-less-authority-if-it-is-female_partner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thesocietypages.org/clippings/2017/09/11/gendering-gender-neutral-occupations/" TargetMode="External"/><Relationship Id="rId20" Type="http://schemas.openxmlformats.org/officeDocument/2006/relationships/hyperlink" Target="https://ssir.org/articles/entry/beyond_policy_how_gendered_interactions_on_the_ground_shape_development" TargetMode="External"/><Relationship Id="rId29" Type="http://schemas.openxmlformats.org/officeDocument/2006/relationships/hyperlink" Target="http://www.theglobeandmail.com/report-on-business/rob-commentary/impact-investings-not-inefficient-your-moneys-working-double-duty/article2944443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nprofitquarterly.org/2017/07/28/assigning-gender-jobs-bad-deal-around/" TargetMode="External"/><Relationship Id="rId24" Type="http://schemas.openxmlformats.org/officeDocument/2006/relationships/hyperlink" Target="http://www.cbsnews.com/news/how-a-job-acquires-a-gender-and-less-authority-if-its-female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sanet.org/news-events/asa-news/effects-gendered-occupational-roles-mens-and-womens-workplace-authority" TargetMode="External"/><Relationship Id="rId23" Type="http://schemas.openxmlformats.org/officeDocument/2006/relationships/hyperlink" Target="http://www.bbc.com/capital/story/20170728-why-we-gender-stereotype-jobs" TargetMode="External"/><Relationship Id="rId28" Type="http://schemas.openxmlformats.org/officeDocument/2006/relationships/hyperlink" Target="http://magazine.awis.org/i/880805-fall-201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eta.theglobeandmail.com/report-on-business/careers/business-education/gender-stereotyping-of-work-roles-hurts-both-women-and-men/article36091414/?ref=http://www.theglobeandmail.com&amp;" TargetMode="External"/><Relationship Id="rId19" Type="http://schemas.openxmlformats.org/officeDocument/2006/relationships/hyperlink" Target="http://www.theglobeandmail.com/report-on-business/careers/business-education/why-low-income-entrepreneurs-fail-to-sustain-their-new-ventures/article30349088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ournals.sagepub.com/doi/abs/10.1177/0003122417703087" TargetMode="External"/><Relationship Id="rId14" Type="http://schemas.openxmlformats.org/officeDocument/2006/relationships/hyperlink" Target="http://www.growthbusiness.co.uk/men-female-jobs-facing-authority-penalty-2550820/" TargetMode="External"/><Relationship Id="rId22" Type="http://schemas.openxmlformats.org/officeDocument/2006/relationships/hyperlink" Target="http://theconversation.com/how-a-job-acquires-a-gender-and-less-authority-if-its-female-79164" TargetMode="External"/><Relationship Id="rId27" Type="http://schemas.openxmlformats.org/officeDocument/2006/relationships/hyperlink" Target="http://www.thenewsminute.com/article/how-job-acquires-gender-and-less-authority-if-its-female-65702" TargetMode="External"/><Relationship Id="rId30" Type="http://schemas.openxmlformats.org/officeDocument/2006/relationships/hyperlink" Target="http://laestrella.com.pa/economia/consejos-practicos-para-poner-marcha-negocio/23914442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journals.uchicago.edu/doi/abs/10.1086/696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EF239-6602-9D4F-8E2C-378223D1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Beth Goodrich</vt:lpstr>
    </vt:vector>
  </TitlesOfParts>
  <Company>okc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Beth Goodrich</dc:title>
  <dc:subject/>
  <dc:creator>Laura Goodrich</dc:creator>
  <cp:keywords/>
  <cp:lastModifiedBy>Laura Doering</cp:lastModifiedBy>
  <cp:revision>3</cp:revision>
  <cp:lastPrinted>2017-08-02T19:04:00Z</cp:lastPrinted>
  <dcterms:created xsi:type="dcterms:W3CDTF">2018-04-04T14:29:00Z</dcterms:created>
  <dcterms:modified xsi:type="dcterms:W3CDTF">2018-04-04T14:34:00Z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id="ag5skRjg"/&gt;&lt;style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